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B13CC" w14:textId="77777777" w:rsidR="0027530E" w:rsidRPr="0027530E" w:rsidRDefault="0027530E" w:rsidP="0027530E">
      <w:pPr>
        <w:spacing w:before="100" w:beforeAutospacing="1" w:after="100" w:afterAutospacing="1"/>
        <w:outlineLvl w:val="0"/>
        <w:rPr>
          <w:rFonts w:ascii="Times New Roman" w:hAnsi="Times New Roman"/>
          <w:b/>
          <w:bCs/>
          <w:kern w:val="36"/>
          <w:sz w:val="48"/>
          <w:szCs w:val="48"/>
          <w:lang w:val="en"/>
        </w:rPr>
      </w:pPr>
      <w:r w:rsidRPr="0027530E">
        <w:rPr>
          <w:rFonts w:ascii="Times New Roman" w:hAnsi="Times New Roman"/>
          <w:b/>
          <w:bCs/>
          <w:kern w:val="36"/>
          <w:sz w:val="48"/>
          <w:szCs w:val="48"/>
          <w:lang w:val="en"/>
        </w:rPr>
        <w:t>Baruch Spinoza</w:t>
      </w:r>
    </w:p>
    <w:p w14:paraId="54534430" w14:textId="4FCFDDBF" w:rsidR="0027530E" w:rsidRDefault="0027530E" w:rsidP="0027530E">
      <w:pPr>
        <w:rPr>
          <w:rFonts w:ascii="Times New Roman" w:hAnsi="Times New Roman"/>
          <w:sz w:val="22"/>
          <w:szCs w:val="22"/>
          <w:lang w:val="en"/>
        </w:rPr>
      </w:pPr>
      <w:r w:rsidRPr="0027530E">
        <w:rPr>
          <w:rFonts w:ascii="Times New Roman" w:hAnsi="Times New Roman"/>
          <w:sz w:val="22"/>
          <w:szCs w:val="22"/>
          <w:lang w:val="en"/>
        </w:rPr>
        <w:t>From Wikipedia, the free encyclopedia</w:t>
      </w:r>
    </w:p>
    <w:p w14:paraId="747ACFC9" w14:textId="77777777" w:rsidR="00B07EA3" w:rsidRPr="0027530E" w:rsidRDefault="00B07EA3" w:rsidP="0027530E">
      <w:pPr>
        <w:rPr>
          <w:rFonts w:ascii="Times New Roman" w:hAnsi="Times New Roman"/>
          <w:sz w:val="22"/>
          <w:szCs w:val="22"/>
          <w:lang w:val="en"/>
        </w:rPr>
      </w:pPr>
    </w:p>
    <w:p w14:paraId="559B9835" w14:textId="0DEE5594" w:rsidR="0027530E" w:rsidRPr="00B07EA3" w:rsidRDefault="0027530E" w:rsidP="0027530E">
      <w:pPr>
        <w:rPr>
          <w:rFonts w:ascii="Times New Roman" w:hAnsi="Times New Roman"/>
          <w:i/>
          <w:iCs/>
          <w:sz w:val="24"/>
          <w:szCs w:val="24"/>
          <w:lang w:val="en"/>
        </w:rPr>
      </w:pPr>
      <w:r w:rsidRPr="00B07EA3">
        <w:rPr>
          <w:rFonts w:ascii="Times New Roman" w:hAnsi="Times New Roman"/>
          <w:i/>
          <w:iCs/>
          <w:sz w:val="24"/>
          <w:szCs w:val="24"/>
          <w:lang w:val="en"/>
        </w:rPr>
        <w:t xml:space="preserve">"Spinoza" redirects here. For other uses, see </w:t>
      </w:r>
      <w:hyperlink r:id="rId5" w:tooltip="Spinoza (disambiguation)" w:history="1">
        <w:r w:rsidRPr="00B07EA3">
          <w:rPr>
            <w:rFonts w:ascii="Times New Roman" w:hAnsi="Times New Roman"/>
            <w:i/>
            <w:iCs/>
            <w:sz w:val="24"/>
            <w:szCs w:val="24"/>
            <w:lang w:val="en"/>
          </w:rPr>
          <w:t>Spinoza (disambiguation)</w:t>
        </w:r>
      </w:hyperlink>
      <w:r w:rsidRPr="00B07EA3">
        <w:rPr>
          <w:rFonts w:ascii="Times New Roman" w:hAnsi="Times New Roman"/>
          <w:i/>
          <w:iCs/>
          <w:sz w:val="24"/>
          <w:szCs w:val="24"/>
          <w:lang w:val="en"/>
        </w:rPr>
        <w:t>.</w:t>
      </w:r>
    </w:p>
    <w:p w14:paraId="0B55C0AC" w14:textId="77777777" w:rsidR="00B818D6" w:rsidRPr="00B07EA3" w:rsidRDefault="00B818D6" w:rsidP="0027530E">
      <w:pPr>
        <w:rPr>
          <w:rFonts w:ascii="Times New Roman" w:hAnsi="Times New Roman"/>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375"/>
        <w:gridCol w:w="3905"/>
      </w:tblGrid>
      <w:tr w:rsidR="0027530E" w:rsidRPr="00B07EA3" w14:paraId="04D51065" w14:textId="77777777">
        <w:trPr>
          <w:tblCellSpacing w:w="15" w:type="dxa"/>
        </w:trPr>
        <w:tc>
          <w:tcPr>
            <w:tcW w:w="0" w:type="auto"/>
            <w:gridSpan w:val="2"/>
            <w:shd w:val="clear" w:color="auto" w:fill="auto"/>
            <w:vAlign w:val="center"/>
          </w:tcPr>
          <w:p w14:paraId="4D2AFA67" w14:textId="77777777" w:rsidR="0027530E" w:rsidRPr="00B07EA3" w:rsidRDefault="0027530E" w:rsidP="0027530E">
            <w:pPr>
              <w:jc w:val="center"/>
              <w:rPr>
                <w:rFonts w:ascii="Times New Roman" w:hAnsi="Times New Roman"/>
                <w:b/>
                <w:bCs/>
                <w:sz w:val="30"/>
                <w:szCs w:val="30"/>
              </w:rPr>
            </w:pPr>
            <w:r w:rsidRPr="00B07EA3">
              <w:rPr>
                <w:rFonts w:ascii="Times New Roman" w:hAnsi="Times New Roman"/>
                <w:b/>
                <w:bCs/>
                <w:sz w:val="30"/>
              </w:rPr>
              <w:t>Baruch Spinoza</w:t>
            </w:r>
          </w:p>
        </w:tc>
      </w:tr>
      <w:tr w:rsidR="00B818D6" w:rsidRPr="00B07EA3" w14:paraId="4A71E28D" w14:textId="77777777">
        <w:trPr>
          <w:tblCellSpacing w:w="15" w:type="dxa"/>
        </w:trPr>
        <w:tc>
          <w:tcPr>
            <w:tcW w:w="0" w:type="auto"/>
            <w:gridSpan w:val="2"/>
            <w:shd w:val="clear" w:color="auto" w:fill="auto"/>
            <w:vAlign w:val="center"/>
          </w:tcPr>
          <w:p w14:paraId="230D25DA" w14:textId="77777777" w:rsidR="00B818D6" w:rsidRPr="00B07EA3" w:rsidRDefault="00B818D6" w:rsidP="0027530E">
            <w:pPr>
              <w:jc w:val="center"/>
              <w:rPr>
                <w:rFonts w:ascii="Times New Roman" w:hAnsi="Times New Roman"/>
                <w:b/>
                <w:bCs/>
                <w:sz w:val="30"/>
              </w:rPr>
            </w:pPr>
          </w:p>
        </w:tc>
      </w:tr>
      <w:tr w:rsidR="0027530E" w:rsidRPr="00B07EA3" w14:paraId="20A2B38D" w14:textId="77777777">
        <w:trPr>
          <w:tblCellSpacing w:w="15" w:type="dxa"/>
        </w:trPr>
        <w:tc>
          <w:tcPr>
            <w:tcW w:w="0" w:type="auto"/>
            <w:gridSpan w:val="2"/>
            <w:shd w:val="clear" w:color="auto" w:fill="auto"/>
            <w:vAlign w:val="center"/>
          </w:tcPr>
          <w:p w14:paraId="7CE2B766" w14:textId="77777777" w:rsidR="0027530E" w:rsidRPr="00B07EA3" w:rsidRDefault="0027530E" w:rsidP="0027530E">
            <w:pPr>
              <w:jc w:val="center"/>
              <w:rPr>
                <w:rFonts w:ascii="Times New Roman" w:hAnsi="Times New Roman"/>
                <w:sz w:val="24"/>
                <w:szCs w:val="24"/>
              </w:rPr>
            </w:pPr>
            <w:hyperlink r:id="rId6" w:history="1">
              <w:r w:rsidRPr="00B07EA3">
                <w:rPr>
                  <w:rFonts w:ascii="Times New Roman" w:hAnsi="Times New Roman"/>
                  <w:sz w:val="24"/>
                  <w:szCs w:val="24"/>
                </w:rPr>
                <w:fldChar w:fldCharType="begin"/>
              </w:r>
              <w:r w:rsidRPr="00B07EA3">
                <w:rPr>
                  <w:rFonts w:ascii="Times New Roman" w:hAnsi="Times New Roman"/>
                  <w:sz w:val="24"/>
                  <w:szCs w:val="24"/>
                </w:rPr>
                <w:instrText xml:space="preserve"> INCLUDEPICTURE "https://upload.wikimedia.org/wikipedia/commons/thumb/e/ea/Spinoza.jpg/225px-Spinoza.jpg" \* MERGEFORMATINET </w:instrText>
              </w:r>
              <w:r w:rsidRPr="00B07EA3">
                <w:rPr>
                  <w:rFonts w:ascii="Times New Roman" w:hAnsi="Times New Roman"/>
                  <w:sz w:val="24"/>
                  <w:szCs w:val="24"/>
                </w:rPr>
                <w:fldChar w:fldCharType="separate"/>
              </w:r>
              <w:r w:rsidRPr="00B07EA3">
                <w:rPr>
                  <w:rFonts w:ascii="Times New Roman" w:hAnsi="Times New Roman"/>
                  <w:sz w:val="24"/>
                  <w:szCs w:val="24"/>
                </w:rPr>
                <w:pict w14:anchorId="5D4AD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Spinoza.jpg" href="https://en.wikipedia.org/wiki/File:Spinoza.jpg" style="width:168.75pt;height:217.5pt" o:button="t">
                    <v:imagedata r:id="rId7" r:href="rId8"/>
                  </v:shape>
                </w:pict>
              </w:r>
              <w:r w:rsidRPr="00B07EA3">
                <w:rPr>
                  <w:rFonts w:ascii="Times New Roman" w:hAnsi="Times New Roman"/>
                  <w:sz w:val="24"/>
                  <w:szCs w:val="24"/>
                </w:rPr>
                <w:fldChar w:fldCharType="end"/>
              </w:r>
            </w:hyperlink>
          </w:p>
        </w:tc>
      </w:tr>
      <w:tr w:rsidR="0027530E" w:rsidRPr="00B07EA3" w14:paraId="1D9AC3AD" w14:textId="77777777">
        <w:trPr>
          <w:tblCellSpacing w:w="15" w:type="dxa"/>
        </w:trPr>
        <w:tc>
          <w:tcPr>
            <w:tcW w:w="0" w:type="auto"/>
            <w:shd w:val="clear" w:color="auto" w:fill="auto"/>
            <w:tcMar>
              <w:top w:w="15" w:type="dxa"/>
              <w:left w:w="15" w:type="dxa"/>
              <w:bottom w:w="15" w:type="dxa"/>
              <w:right w:w="144" w:type="dxa"/>
            </w:tcMar>
            <w:vAlign w:val="center"/>
          </w:tcPr>
          <w:p w14:paraId="1CCEE67E" w14:textId="77777777" w:rsidR="0027530E" w:rsidRPr="00B07EA3" w:rsidRDefault="0027530E" w:rsidP="0027530E">
            <w:pPr>
              <w:jc w:val="center"/>
              <w:rPr>
                <w:rFonts w:ascii="Times New Roman" w:hAnsi="Times New Roman"/>
                <w:b/>
                <w:bCs/>
                <w:sz w:val="24"/>
                <w:szCs w:val="24"/>
              </w:rPr>
            </w:pPr>
            <w:r w:rsidRPr="00B07EA3">
              <w:rPr>
                <w:rFonts w:ascii="Times New Roman" w:hAnsi="Times New Roman"/>
                <w:b/>
                <w:bCs/>
                <w:sz w:val="24"/>
                <w:szCs w:val="24"/>
              </w:rPr>
              <w:t>Born</w:t>
            </w:r>
          </w:p>
        </w:tc>
        <w:tc>
          <w:tcPr>
            <w:tcW w:w="0" w:type="auto"/>
            <w:shd w:val="clear" w:color="auto" w:fill="auto"/>
            <w:vAlign w:val="center"/>
          </w:tcPr>
          <w:p w14:paraId="486D2113" w14:textId="77777777" w:rsidR="0027530E" w:rsidRPr="00B07EA3" w:rsidRDefault="0027530E" w:rsidP="0027530E">
            <w:pPr>
              <w:rPr>
                <w:rFonts w:ascii="Times New Roman" w:hAnsi="Times New Roman"/>
                <w:sz w:val="24"/>
                <w:szCs w:val="24"/>
              </w:rPr>
            </w:pPr>
            <w:r w:rsidRPr="00B07EA3">
              <w:rPr>
                <w:rFonts w:ascii="Times New Roman" w:hAnsi="Times New Roman"/>
                <w:vanish/>
                <w:sz w:val="24"/>
                <w:szCs w:val="24"/>
              </w:rPr>
              <w:t>(1632-11-24)</w:t>
            </w:r>
            <w:r w:rsidRPr="00B07EA3">
              <w:rPr>
                <w:rFonts w:ascii="Times New Roman" w:hAnsi="Times New Roman"/>
                <w:sz w:val="24"/>
                <w:szCs w:val="24"/>
              </w:rPr>
              <w:t>24 November 1632</w:t>
            </w:r>
            <w:r w:rsidRPr="00B07EA3">
              <w:rPr>
                <w:rFonts w:ascii="Times New Roman" w:hAnsi="Times New Roman"/>
                <w:sz w:val="24"/>
                <w:szCs w:val="24"/>
              </w:rPr>
              <w:br/>
            </w:r>
            <w:hyperlink r:id="rId9" w:tooltip="Amsterdam" w:history="1">
              <w:r w:rsidRPr="00B07EA3">
                <w:rPr>
                  <w:rFonts w:ascii="Times New Roman" w:hAnsi="Times New Roman"/>
                  <w:sz w:val="24"/>
                  <w:szCs w:val="24"/>
                </w:rPr>
                <w:t>Amsterdam</w:t>
              </w:r>
            </w:hyperlink>
            <w:r w:rsidRPr="00B07EA3">
              <w:rPr>
                <w:rFonts w:ascii="Times New Roman" w:hAnsi="Times New Roman"/>
                <w:sz w:val="24"/>
                <w:szCs w:val="24"/>
              </w:rPr>
              <w:t xml:space="preserve">, </w:t>
            </w:r>
            <w:hyperlink r:id="rId10" w:tooltip="Dutch Republic" w:history="1">
              <w:r w:rsidRPr="00B07EA3">
                <w:rPr>
                  <w:rFonts w:ascii="Times New Roman" w:hAnsi="Times New Roman"/>
                  <w:sz w:val="24"/>
                  <w:szCs w:val="24"/>
                </w:rPr>
                <w:t>Dutch Republic</w:t>
              </w:r>
            </w:hyperlink>
          </w:p>
        </w:tc>
      </w:tr>
      <w:tr w:rsidR="0027530E" w:rsidRPr="00B07EA3" w14:paraId="7264703F" w14:textId="77777777">
        <w:trPr>
          <w:tblCellSpacing w:w="15" w:type="dxa"/>
        </w:trPr>
        <w:tc>
          <w:tcPr>
            <w:tcW w:w="0" w:type="auto"/>
            <w:shd w:val="clear" w:color="auto" w:fill="auto"/>
            <w:tcMar>
              <w:top w:w="15" w:type="dxa"/>
              <w:left w:w="15" w:type="dxa"/>
              <w:bottom w:w="15" w:type="dxa"/>
              <w:right w:w="144" w:type="dxa"/>
            </w:tcMar>
            <w:vAlign w:val="center"/>
          </w:tcPr>
          <w:p w14:paraId="55517B4B" w14:textId="77777777" w:rsidR="0027530E" w:rsidRPr="00B07EA3" w:rsidRDefault="0027530E" w:rsidP="0027530E">
            <w:pPr>
              <w:jc w:val="center"/>
              <w:rPr>
                <w:rFonts w:ascii="Times New Roman" w:hAnsi="Times New Roman"/>
                <w:b/>
                <w:bCs/>
                <w:sz w:val="24"/>
                <w:szCs w:val="24"/>
              </w:rPr>
            </w:pPr>
            <w:r w:rsidRPr="00B07EA3">
              <w:rPr>
                <w:rFonts w:ascii="Times New Roman" w:hAnsi="Times New Roman"/>
                <w:b/>
                <w:bCs/>
                <w:sz w:val="24"/>
                <w:szCs w:val="24"/>
              </w:rPr>
              <w:t>Died</w:t>
            </w:r>
          </w:p>
        </w:tc>
        <w:tc>
          <w:tcPr>
            <w:tcW w:w="0" w:type="auto"/>
            <w:shd w:val="clear" w:color="auto" w:fill="auto"/>
            <w:vAlign w:val="center"/>
          </w:tcPr>
          <w:p w14:paraId="31F3D5F9" w14:textId="77777777" w:rsidR="0027530E" w:rsidRPr="00B07EA3" w:rsidRDefault="0027530E" w:rsidP="0027530E">
            <w:pPr>
              <w:rPr>
                <w:rFonts w:ascii="Times New Roman" w:hAnsi="Times New Roman"/>
                <w:sz w:val="24"/>
                <w:szCs w:val="24"/>
              </w:rPr>
            </w:pPr>
            <w:r w:rsidRPr="00B07EA3">
              <w:rPr>
                <w:rFonts w:ascii="Times New Roman" w:hAnsi="Times New Roman"/>
                <w:sz w:val="24"/>
                <w:szCs w:val="24"/>
              </w:rPr>
              <w:t>21 February 1677</w:t>
            </w:r>
            <w:r w:rsidRPr="00B07EA3">
              <w:rPr>
                <w:rFonts w:ascii="Times New Roman" w:hAnsi="Times New Roman"/>
                <w:vanish/>
                <w:sz w:val="24"/>
                <w:szCs w:val="24"/>
              </w:rPr>
              <w:t>(1677-02-21)</w:t>
            </w:r>
            <w:r w:rsidRPr="00B07EA3">
              <w:rPr>
                <w:rFonts w:ascii="Times New Roman" w:hAnsi="Times New Roman"/>
                <w:sz w:val="24"/>
                <w:szCs w:val="24"/>
              </w:rPr>
              <w:t xml:space="preserve"> (aged 44)</w:t>
            </w:r>
            <w:r w:rsidRPr="00B07EA3">
              <w:rPr>
                <w:rFonts w:ascii="Times New Roman" w:hAnsi="Times New Roman"/>
                <w:sz w:val="24"/>
                <w:szCs w:val="24"/>
              </w:rPr>
              <w:br/>
            </w:r>
            <w:hyperlink r:id="rId11" w:tooltip="The Hague" w:history="1">
              <w:r w:rsidRPr="00B07EA3">
                <w:rPr>
                  <w:rFonts w:ascii="Times New Roman" w:hAnsi="Times New Roman"/>
                  <w:sz w:val="24"/>
                  <w:szCs w:val="24"/>
                </w:rPr>
                <w:t>The Hague</w:t>
              </w:r>
            </w:hyperlink>
            <w:r w:rsidRPr="00B07EA3">
              <w:rPr>
                <w:rFonts w:ascii="Times New Roman" w:hAnsi="Times New Roman"/>
                <w:sz w:val="24"/>
                <w:szCs w:val="24"/>
              </w:rPr>
              <w:t xml:space="preserve">, </w:t>
            </w:r>
            <w:hyperlink r:id="rId12" w:tooltip="Dutch Republic" w:history="1">
              <w:r w:rsidRPr="00B07EA3">
                <w:rPr>
                  <w:rFonts w:ascii="Times New Roman" w:hAnsi="Times New Roman"/>
                  <w:sz w:val="24"/>
                  <w:szCs w:val="24"/>
                </w:rPr>
                <w:t>Dutch Republic</w:t>
              </w:r>
            </w:hyperlink>
          </w:p>
        </w:tc>
      </w:tr>
      <w:tr w:rsidR="0027530E" w:rsidRPr="00B07EA3" w14:paraId="58011AC1" w14:textId="77777777">
        <w:trPr>
          <w:tblCellSpacing w:w="15" w:type="dxa"/>
        </w:trPr>
        <w:tc>
          <w:tcPr>
            <w:tcW w:w="0" w:type="auto"/>
            <w:shd w:val="clear" w:color="auto" w:fill="auto"/>
            <w:tcMar>
              <w:top w:w="15" w:type="dxa"/>
              <w:left w:w="15" w:type="dxa"/>
              <w:bottom w:w="15" w:type="dxa"/>
              <w:right w:w="144" w:type="dxa"/>
            </w:tcMar>
            <w:vAlign w:val="center"/>
          </w:tcPr>
          <w:p w14:paraId="123302F9" w14:textId="77777777" w:rsidR="0027530E" w:rsidRPr="00B07EA3" w:rsidRDefault="0027530E" w:rsidP="0027530E">
            <w:pPr>
              <w:jc w:val="center"/>
              <w:rPr>
                <w:rFonts w:ascii="Times New Roman" w:hAnsi="Times New Roman"/>
                <w:b/>
                <w:bCs/>
                <w:sz w:val="24"/>
                <w:szCs w:val="24"/>
              </w:rPr>
            </w:pPr>
            <w:r w:rsidRPr="00B07EA3">
              <w:rPr>
                <w:rFonts w:ascii="Times New Roman" w:hAnsi="Times New Roman"/>
                <w:b/>
                <w:bCs/>
                <w:sz w:val="24"/>
                <w:szCs w:val="24"/>
              </w:rPr>
              <w:t>Residence</w:t>
            </w:r>
          </w:p>
        </w:tc>
        <w:tc>
          <w:tcPr>
            <w:tcW w:w="0" w:type="auto"/>
            <w:shd w:val="clear" w:color="auto" w:fill="auto"/>
            <w:vAlign w:val="center"/>
          </w:tcPr>
          <w:p w14:paraId="4A05B517" w14:textId="77777777" w:rsidR="0027530E" w:rsidRPr="00B07EA3" w:rsidRDefault="0027530E" w:rsidP="0027530E">
            <w:pPr>
              <w:rPr>
                <w:rFonts w:ascii="Times New Roman" w:hAnsi="Times New Roman"/>
                <w:sz w:val="24"/>
                <w:szCs w:val="24"/>
              </w:rPr>
            </w:pPr>
            <w:r w:rsidRPr="00B07EA3">
              <w:rPr>
                <w:rFonts w:ascii="Times New Roman" w:hAnsi="Times New Roman"/>
                <w:sz w:val="24"/>
                <w:szCs w:val="24"/>
              </w:rPr>
              <w:t>Netherlands</w:t>
            </w:r>
          </w:p>
        </w:tc>
      </w:tr>
      <w:tr w:rsidR="0027530E" w:rsidRPr="00B07EA3" w14:paraId="6DAC4246" w14:textId="77777777">
        <w:trPr>
          <w:tblCellSpacing w:w="15" w:type="dxa"/>
        </w:trPr>
        <w:tc>
          <w:tcPr>
            <w:tcW w:w="0" w:type="auto"/>
            <w:shd w:val="clear" w:color="auto" w:fill="auto"/>
            <w:tcMar>
              <w:top w:w="15" w:type="dxa"/>
              <w:left w:w="15" w:type="dxa"/>
              <w:bottom w:w="15" w:type="dxa"/>
              <w:right w:w="144" w:type="dxa"/>
            </w:tcMar>
            <w:vAlign w:val="center"/>
          </w:tcPr>
          <w:p w14:paraId="3D6C516E" w14:textId="77777777" w:rsidR="0027530E" w:rsidRPr="00B07EA3" w:rsidRDefault="0027530E" w:rsidP="0027530E">
            <w:pPr>
              <w:jc w:val="center"/>
              <w:rPr>
                <w:rFonts w:ascii="Times New Roman" w:hAnsi="Times New Roman"/>
                <w:b/>
                <w:bCs/>
                <w:sz w:val="24"/>
                <w:szCs w:val="24"/>
              </w:rPr>
            </w:pPr>
            <w:r w:rsidRPr="00B07EA3">
              <w:rPr>
                <w:rFonts w:ascii="Times New Roman" w:hAnsi="Times New Roman"/>
                <w:b/>
                <w:bCs/>
                <w:sz w:val="24"/>
                <w:szCs w:val="24"/>
              </w:rPr>
              <w:t>Nationality</w:t>
            </w:r>
          </w:p>
        </w:tc>
        <w:tc>
          <w:tcPr>
            <w:tcW w:w="0" w:type="auto"/>
            <w:shd w:val="clear" w:color="auto" w:fill="auto"/>
            <w:vAlign w:val="center"/>
          </w:tcPr>
          <w:p w14:paraId="7F7CB157" w14:textId="77777777" w:rsidR="0027530E" w:rsidRPr="00B07EA3" w:rsidRDefault="0027530E" w:rsidP="0027530E">
            <w:pPr>
              <w:rPr>
                <w:rFonts w:ascii="Times New Roman" w:hAnsi="Times New Roman"/>
                <w:sz w:val="24"/>
                <w:szCs w:val="24"/>
              </w:rPr>
            </w:pPr>
            <w:hyperlink r:id="rId13" w:tooltip="Dutch people" w:history="1">
              <w:r w:rsidRPr="00B07EA3">
                <w:rPr>
                  <w:rFonts w:ascii="Times New Roman" w:hAnsi="Times New Roman"/>
                  <w:sz w:val="24"/>
                  <w:szCs w:val="24"/>
                </w:rPr>
                <w:t>Dutch</w:t>
              </w:r>
            </w:hyperlink>
          </w:p>
        </w:tc>
      </w:tr>
      <w:tr w:rsidR="0027530E" w:rsidRPr="00B07EA3" w14:paraId="7652124D" w14:textId="77777777">
        <w:trPr>
          <w:tblCellSpacing w:w="15" w:type="dxa"/>
        </w:trPr>
        <w:tc>
          <w:tcPr>
            <w:tcW w:w="0" w:type="auto"/>
            <w:gridSpan w:val="2"/>
            <w:shd w:val="clear" w:color="auto" w:fill="auto"/>
            <w:vAlign w:val="center"/>
          </w:tcPr>
          <w:p w14:paraId="04777863" w14:textId="77777777" w:rsidR="0027530E" w:rsidRPr="00B07EA3" w:rsidRDefault="0027530E" w:rsidP="0027530E">
            <w:pPr>
              <w:jc w:val="center"/>
              <w:rPr>
                <w:rFonts w:ascii="Times New Roman" w:hAnsi="Times New Roman"/>
                <w:sz w:val="24"/>
                <w:szCs w:val="24"/>
              </w:rPr>
            </w:pPr>
          </w:p>
        </w:tc>
      </w:tr>
      <w:tr w:rsidR="0027530E" w:rsidRPr="00B07EA3" w14:paraId="11D3E1DA" w14:textId="77777777">
        <w:trPr>
          <w:tblCellSpacing w:w="15" w:type="dxa"/>
        </w:trPr>
        <w:tc>
          <w:tcPr>
            <w:tcW w:w="0" w:type="auto"/>
            <w:shd w:val="clear" w:color="auto" w:fill="auto"/>
            <w:vAlign w:val="center"/>
          </w:tcPr>
          <w:p w14:paraId="459517D9" w14:textId="77777777" w:rsidR="0027530E" w:rsidRPr="00B07EA3" w:rsidRDefault="0027530E" w:rsidP="0027530E">
            <w:pPr>
              <w:jc w:val="center"/>
              <w:rPr>
                <w:rFonts w:ascii="Times New Roman" w:hAnsi="Times New Roman"/>
                <w:b/>
                <w:bCs/>
                <w:sz w:val="24"/>
                <w:szCs w:val="24"/>
              </w:rPr>
            </w:pPr>
            <w:r w:rsidRPr="00B07EA3">
              <w:rPr>
                <w:rFonts w:ascii="Times New Roman" w:hAnsi="Times New Roman"/>
                <w:b/>
                <w:bCs/>
                <w:sz w:val="24"/>
                <w:szCs w:val="24"/>
              </w:rPr>
              <w:t>Era</w:t>
            </w:r>
          </w:p>
        </w:tc>
        <w:tc>
          <w:tcPr>
            <w:tcW w:w="0" w:type="auto"/>
            <w:shd w:val="clear" w:color="auto" w:fill="auto"/>
            <w:vAlign w:val="center"/>
          </w:tcPr>
          <w:p w14:paraId="03C0ADB0" w14:textId="77777777" w:rsidR="0027530E" w:rsidRPr="00B07EA3" w:rsidRDefault="0027530E" w:rsidP="0027530E">
            <w:pPr>
              <w:rPr>
                <w:rFonts w:ascii="Times New Roman" w:hAnsi="Times New Roman"/>
                <w:sz w:val="24"/>
                <w:szCs w:val="24"/>
              </w:rPr>
            </w:pPr>
            <w:hyperlink r:id="rId14" w:tooltip="17th-century philosophy" w:history="1">
              <w:r w:rsidRPr="00B07EA3">
                <w:rPr>
                  <w:rFonts w:ascii="Times New Roman" w:hAnsi="Times New Roman"/>
                  <w:sz w:val="24"/>
                  <w:szCs w:val="24"/>
                </w:rPr>
                <w:t>17th-century philosophy</w:t>
              </w:r>
            </w:hyperlink>
          </w:p>
        </w:tc>
      </w:tr>
      <w:tr w:rsidR="0027530E" w:rsidRPr="00B07EA3" w14:paraId="42597D15" w14:textId="77777777">
        <w:trPr>
          <w:tblCellSpacing w:w="15" w:type="dxa"/>
        </w:trPr>
        <w:tc>
          <w:tcPr>
            <w:tcW w:w="0" w:type="auto"/>
            <w:shd w:val="clear" w:color="auto" w:fill="auto"/>
            <w:vAlign w:val="center"/>
          </w:tcPr>
          <w:p w14:paraId="088C226B" w14:textId="77777777" w:rsidR="0027530E" w:rsidRPr="00B07EA3" w:rsidRDefault="0027530E" w:rsidP="0027530E">
            <w:pPr>
              <w:jc w:val="center"/>
              <w:rPr>
                <w:rFonts w:ascii="Times New Roman" w:hAnsi="Times New Roman"/>
                <w:b/>
                <w:bCs/>
                <w:sz w:val="24"/>
                <w:szCs w:val="24"/>
              </w:rPr>
            </w:pPr>
            <w:r w:rsidRPr="00B07EA3">
              <w:rPr>
                <w:rFonts w:ascii="Times New Roman" w:hAnsi="Times New Roman"/>
                <w:b/>
                <w:bCs/>
                <w:sz w:val="24"/>
                <w:szCs w:val="24"/>
              </w:rPr>
              <w:t>Region</w:t>
            </w:r>
          </w:p>
        </w:tc>
        <w:tc>
          <w:tcPr>
            <w:tcW w:w="0" w:type="auto"/>
            <w:shd w:val="clear" w:color="auto" w:fill="auto"/>
            <w:vAlign w:val="center"/>
          </w:tcPr>
          <w:p w14:paraId="03111B85" w14:textId="77777777" w:rsidR="0027530E" w:rsidRPr="00B07EA3" w:rsidRDefault="0027530E" w:rsidP="0027530E">
            <w:pPr>
              <w:rPr>
                <w:rFonts w:ascii="Times New Roman" w:hAnsi="Times New Roman"/>
                <w:sz w:val="24"/>
                <w:szCs w:val="24"/>
              </w:rPr>
            </w:pPr>
            <w:r w:rsidRPr="00B07EA3">
              <w:rPr>
                <w:rFonts w:ascii="Times New Roman" w:hAnsi="Times New Roman"/>
                <w:sz w:val="24"/>
                <w:szCs w:val="24"/>
              </w:rPr>
              <w:t>Western Philosophy</w:t>
            </w:r>
          </w:p>
        </w:tc>
      </w:tr>
      <w:tr w:rsidR="0027530E" w:rsidRPr="00B07EA3" w14:paraId="1DB1E11E" w14:textId="77777777">
        <w:trPr>
          <w:tblCellSpacing w:w="15" w:type="dxa"/>
        </w:trPr>
        <w:tc>
          <w:tcPr>
            <w:tcW w:w="0" w:type="auto"/>
            <w:shd w:val="clear" w:color="auto" w:fill="auto"/>
            <w:vAlign w:val="center"/>
          </w:tcPr>
          <w:p w14:paraId="7E205835" w14:textId="77777777" w:rsidR="0027530E" w:rsidRPr="00B07EA3" w:rsidRDefault="0027530E" w:rsidP="0027530E">
            <w:pPr>
              <w:jc w:val="center"/>
              <w:rPr>
                <w:rFonts w:ascii="Times New Roman" w:hAnsi="Times New Roman"/>
                <w:b/>
                <w:bCs/>
                <w:sz w:val="24"/>
                <w:szCs w:val="24"/>
              </w:rPr>
            </w:pPr>
            <w:hyperlink r:id="rId15" w:tooltip="List of schools of philosophy" w:history="1">
              <w:r w:rsidRPr="00B07EA3">
                <w:rPr>
                  <w:rFonts w:ascii="Times New Roman" w:hAnsi="Times New Roman"/>
                  <w:b/>
                  <w:bCs/>
                  <w:sz w:val="24"/>
                  <w:szCs w:val="24"/>
                </w:rPr>
                <w:t>School</w:t>
              </w:r>
            </w:hyperlink>
          </w:p>
        </w:tc>
        <w:tc>
          <w:tcPr>
            <w:tcW w:w="0" w:type="auto"/>
            <w:shd w:val="clear" w:color="auto" w:fill="auto"/>
            <w:vAlign w:val="center"/>
          </w:tcPr>
          <w:p w14:paraId="39E4E855" w14:textId="77777777" w:rsidR="0027530E" w:rsidRPr="00B07EA3" w:rsidRDefault="0027530E" w:rsidP="0027530E">
            <w:pPr>
              <w:rPr>
                <w:rFonts w:ascii="Times New Roman" w:hAnsi="Times New Roman"/>
                <w:sz w:val="24"/>
                <w:szCs w:val="24"/>
              </w:rPr>
            </w:pPr>
            <w:hyperlink r:id="rId16" w:tooltip="Rationalism" w:history="1">
              <w:r w:rsidRPr="00B07EA3">
                <w:rPr>
                  <w:rFonts w:ascii="Times New Roman" w:hAnsi="Times New Roman"/>
                  <w:sz w:val="24"/>
                  <w:szCs w:val="24"/>
                </w:rPr>
                <w:t>Rationalism</w:t>
              </w:r>
            </w:hyperlink>
            <w:r w:rsidRPr="00B07EA3">
              <w:rPr>
                <w:rFonts w:ascii="Times New Roman" w:hAnsi="Times New Roman"/>
                <w:sz w:val="24"/>
                <w:szCs w:val="24"/>
              </w:rPr>
              <w:t xml:space="preserve">, founder of </w:t>
            </w:r>
            <w:hyperlink r:id="rId17" w:tooltip="Spinozism" w:history="1">
              <w:r w:rsidRPr="00B07EA3">
                <w:rPr>
                  <w:rFonts w:ascii="Times New Roman" w:hAnsi="Times New Roman"/>
                  <w:sz w:val="24"/>
                  <w:szCs w:val="24"/>
                </w:rPr>
                <w:t>Spinozism</w:t>
              </w:r>
            </w:hyperlink>
          </w:p>
        </w:tc>
      </w:tr>
      <w:tr w:rsidR="0027530E" w:rsidRPr="00B07EA3" w14:paraId="7BD85BAE" w14:textId="77777777">
        <w:trPr>
          <w:tblCellSpacing w:w="15" w:type="dxa"/>
        </w:trPr>
        <w:tc>
          <w:tcPr>
            <w:tcW w:w="0" w:type="auto"/>
            <w:shd w:val="clear" w:color="auto" w:fill="auto"/>
            <w:vAlign w:val="center"/>
          </w:tcPr>
          <w:p w14:paraId="4C160660" w14:textId="77777777" w:rsidR="0027530E" w:rsidRPr="00B07EA3" w:rsidRDefault="0027530E" w:rsidP="0027530E">
            <w:pPr>
              <w:spacing w:line="288" w:lineRule="atLeast"/>
              <w:jc w:val="center"/>
              <w:rPr>
                <w:rFonts w:ascii="Times New Roman" w:hAnsi="Times New Roman"/>
                <w:b/>
                <w:bCs/>
                <w:sz w:val="24"/>
                <w:szCs w:val="24"/>
              </w:rPr>
            </w:pPr>
            <w:r w:rsidRPr="00B07EA3">
              <w:rPr>
                <w:rFonts w:ascii="Times New Roman" w:hAnsi="Times New Roman"/>
                <w:b/>
                <w:bCs/>
                <w:sz w:val="24"/>
                <w:szCs w:val="24"/>
              </w:rPr>
              <w:t>Main interests</w:t>
            </w:r>
          </w:p>
        </w:tc>
        <w:tc>
          <w:tcPr>
            <w:tcW w:w="0" w:type="auto"/>
            <w:shd w:val="clear" w:color="auto" w:fill="auto"/>
            <w:vAlign w:val="center"/>
          </w:tcPr>
          <w:p w14:paraId="03FF7FD9" w14:textId="77777777" w:rsidR="0027530E" w:rsidRPr="00B07EA3" w:rsidRDefault="0027530E" w:rsidP="0027530E">
            <w:pPr>
              <w:rPr>
                <w:rFonts w:ascii="Times New Roman" w:hAnsi="Times New Roman"/>
                <w:sz w:val="24"/>
                <w:szCs w:val="24"/>
              </w:rPr>
            </w:pPr>
            <w:r w:rsidRPr="00B07EA3">
              <w:rPr>
                <w:rFonts w:ascii="Times New Roman" w:hAnsi="Times New Roman"/>
                <w:sz w:val="24"/>
                <w:szCs w:val="24"/>
              </w:rPr>
              <w:t xml:space="preserve">Ethics, </w:t>
            </w:r>
            <w:hyperlink r:id="rId18" w:tooltip="Epistemology" w:history="1">
              <w:r w:rsidRPr="00B07EA3">
                <w:rPr>
                  <w:rFonts w:ascii="Times New Roman" w:hAnsi="Times New Roman"/>
                  <w:sz w:val="24"/>
                  <w:szCs w:val="24"/>
                </w:rPr>
                <w:t>Epistemology</w:t>
              </w:r>
            </w:hyperlink>
            <w:r w:rsidRPr="00B07EA3">
              <w:rPr>
                <w:rFonts w:ascii="Times New Roman" w:hAnsi="Times New Roman"/>
                <w:sz w:val="24"/>
                <w:szCs w:val="24"/>
              </w:rPr>
              <w:t xml:space="preserve">, </w:t>
            </w:r>
            <w:hyperlink r:id="rId19" w:tooltip="Metaphysics" w:history="1">
              <w:r w:rsidRPr="00B07EA3">
                <w:rPr>
                  <w:rFonts w:ascii="Times New Roman" w:hAnsi="Times New Roman"/>
                  <w:sz w:val="24"/>
                  <w:szCs w:val="24"/>
                </w:rPr>
                <w:t>Metaphysics</w:t>
              </w:r>
            </w:hyperlink>
            <w:r w:rsidRPr="00B07EA3">
              <w:rPr>
                <w:rFonts w:ascii="Times New Roman" w:hAnsi="Times New Roman"/>
                <w:sz w:val="24"/>
                <w:szCs w:val="24"/>
              </w:rPr>
              <w:t>, Hebrew Grammar</w:t>
            </w:r>
          </w:p>
        </w:tc>
      </w:tr>
      <w:tr w:rsidR="0027530E" w:rsidRPr="00B07EA3" w14:paraId="4F5A2D07" w14:textId="77777777">
        <w:trPr>
          <w:tblCellSpacing w:w="15" w:type="dxa"/>
        </w:trPr>
        <w:tc>
          <w:tcPr>
            <w:tcW w:w="0" w:type="auto"/>
            <w:shd w:val="clear" w:color="auto" w:fill="auto"/>
            <w:vAlign w:val="center"/>
          </w:tcPr>
          <w:p w14:paraId="364216BA" w14:textId="77777777" w:rsidR="0027530E" w:rsidRPr="00B07EA3" w:rsidRDefault="0027530E" w:rsidP="0027530E">
            <w:pPr>
              <w:spacing w:line="288" w:lineRule="atLeast"/>
              <w:jc w:val="center"/>
              <w:rPr>
                <w:rFonts w:ascii="Times New Roman" w:hAnsi="Times New Roman"/>
                <w:b/>
                <w:bCs/>
                <w:sz w:val="24"/>
                <w:szCs w:val="24"/>
              </w:rPr>
            </w:pPr>
            <w:r w:rsidRPr="00B07EA3">
              <w:rPr>
                <w:rFonts w:ascii="Times New Roman" w:hAnsi="Times New Roman"/>
                <w:b/>
                <w:bCs/>
                <w:sz w:val="24"/>
                <w:szCs w:val="24"/>
              </w:rPr>
              <w:t>Notable ideas</w:t>
            </w:r>
          </w:p>
        </w:tc>
        <w:tc>
          <w:tcPr>
            <w:tcW w:w="0" w:type="auto"/>
            <w:shd w:val="clear" w:color="auto" w:fill="auto"/>
            <w:vAlign w:val="center"/>
          </w:tcPr>
          <w:p w14:paraId="206EA26F" w14:textId="77777777" w:rsidR="0027530E" w:rsidRPr="00B07EA3" w:rsidRDefault="0027530E" w:rsidP="0027530E">
            <w:pPr>
              <w:rPr>
                <w:rFonts w:ascii="Times New Roman" w:hAnsi="Times New Roman"/>
                <w:sz w:val="24"/>
                <w:szCs w:val="24"/>
              </w:rPr>
            </w:pPr>
            <w:hyperlink r:id="rId20" w:tooltip="Pantheism" w:history="1">
              <w:r w:rsidRPr="00B07EA3">
                <w:rPr>
                  <w:rFonts w:ascii="Times New Roman" w:hAnsi="Times New Roman"/>
                  <w:sz w:val="24"/>
                  <w:szCs w:val="24"/>
                </w:rPr>
                <w:t>Pantheism</w:t>
              </w:r>
            </w:hyperlink>
            <w:r w:rsidRPr="00B07EA3">
              <w:rPr>
                <w:rFonts w:ascii="Times New Roman" w:hAnsi="Times New Roman"/>
                <w:sz w:val="24"/>
                <w:szCs w:val="24"/>
              </w:rPr>
              <w:t xml:space="preserve">, </w:t>
            </w:r>
            <w:hyperlink r:id="rId21" w:tooltip="Determinism" w:history="1">
              <w:r w:rsidRPr="00B07EA3">
                <w:rPr>
                  <w:rFonts w:ascii="Times New Roman" w:hAnsi="Times New Roman"/>
                  <w:sz w:val="24"/>
                  <w:szCs w:val="24"/>
                </w:rPr>
                <w:t>determinism</w:t>
              </w:r>
            </w:hyperlink>
            <w:r w:rsidRPr="00B07EA3">
              <w:rPr>
                <w:rFonts w:ascii="Times New Roman" w:hAnsi="Times New Roman"/>
                <w:sz w:val="24"/>
                <w:szCs w:val="24"/>
              </w:rPr>
              <w:t xml:space="preserve">, </w:t>
            </w:r>
            <w:hyperlink r:id="rId22" w:tooltip="Neutral monism" w:history="1">
              <w:r w:rsidRPr="00B07EA3">
                <w:rPr>
                  <w:rFonts w:ascii="Times New Roman" w:hAnsi="Times New Roman"/>
                  <w:sz w:val="24"/>
                  <w:szCs w:val="24"/>
                </w:rPr>
                <w:t>neutral monism</w:t>
              </w:r>
            </w:hyperlink>
            <w:r w:rsidRPr="00B07EA3">
              <w:rPr>
                <w:rFonts w:ascii="Times New Roman" w:hAnsi="Times New Roman"/>
                <w:sz w:val="24"/>
                <w:szCs w:val="24"/>
              </w:rPr>
              <w:t xml:space="preserve">, </w:t>
            </w:r>
            <w:hyperlink r:id="rId23" w:tooltip="Intellectual freedom" w:history="1">
              <w:r w:rsidRPr="00B07EA3">
                <w:rPr>
                  <w:rFonts w:ascii="Times New Roman" w:hAnsi="Times New Roman"/>
                  <w:sz w:val="24"/>
                  <w:szCs w:val="24"/>
                </w:rPr>
                <w:t>intellectual</w:t>
              </w:r>
            </w:hyperlink>
            <w:r w:rsidRPr="00B07EA3">
              <w:rPr>
                <w:rFonts w:ascii="Times New Roman" w:hAnsi="Times New Roman"/>
                <w:sz w:val="24"/>
                <w:szCs w:val="24"/>
              </w:rPr>
              <w:t xml:space="preserve"> and </w:t>
            </w:r>
            <w:hyperlink r:id="rId24" w:tooltip="Freedom of religion" w:history="1">
              <w:r w:rsidRPr="00B07EA3">
                <w:rPr>
                  <w:rFonts w:ascii="Times New Roman" w:hAnsi="Times New Roman"/>
                  <w:sz w:val="24"/>
                  <w:szCs w:val="24"/>
                </w:rPr>
                <w:t>religious freedom</w:t>
              </w:r>
            </w:hyperlink>
            <w:r w:rsidRPr="00B07EA3">
              <w:rPr>
                <w:rFonts w:ascii="Times New Roman" w:hAnsi="Times New Roman"/>
                <w:sz w:val="24"/>
                <w:szCs w:val="24"/>
              </w:rPr>
              <w:t xml:space="preserve">, </w:t>
            </w:r>
            <w:hyperlink r:id="rId25" w:tooltip="Separation of church and state" w:history="1">
              <w:r w:rsidRPr="00B07EA3">
                <w:rPr>
                  <w:rFonts w:ascii="Times New Roman" w:hAnsi="Times New Roman"/>
                  <w:sz w:val="24"/>
                  <w:szCs w:val="24"/>
                </w:rPr>
                <w:t>separation of church and state</w:t>
              </w:r>
            </w:hyperlink>
            <w:r w:rsidRPr="00B07EA3">
              <w:rPr>
                <w:rFonts w:ascii="Times New Roman" w:hAnsi="Times New Roman"/>
                <w:sz w:val="24"/>
                <w:szCs w:val="24"/>
              </w:rPr>
              <w:t xml:space="preserve">, criticism of </w:t>
            </w:r>
            <w:hyperlink r:id="rId26" w:tooltip="Moses" w:history="1">
              <w:r w:rsidRPr="00B07EA3">
                <w:rPr>
                  <w:rFonts w:ascii="Times New Roman" w:hAnsi="Times New Roman"/>
                  <w:sz w:val="24"/>
                  <w:szCs w:val="24"/>
                </w:rPr>
                <w:t>Mosaic</w:t>
              </w:r>
            </w:hyperlink>
            <w:r w:rsidRPr="00B07EA3">
              <w:rPr>
                <w:rFonts w:ascii="Times New Roman" w:hAnsi="Times New Roman"/>
                <w:sz w:val="24"/>
                <w:szCs w:val="24"/>
              </w:rPr>
              <w:t xml:space="preserve"> authorship of some books of the </w:t>
            </w:r>
            <w:hyperlink r:id="rId27" w:tooltip="Hebrew Bible" w:history="1">
              <w:r w:rsidRPr="00B07EA3">
                <w:rPr>
                  <w:rFonts w:ascii="Times New Roman" w:hAnsi="Times New Roman"/>
                  <w:sz w:val="24"/>
                  <w:szCs w:val="24"/>
                </w:rPr>
                <w:t>Hebrew Bible</w:t>
              </w:r>
            </w:hyperlink>
            <w:r w:rsidRPr="00B07EA3">
              <w:rPr>
                <w:rFonts w:ascii="Times New Roman" w:hAnsi="Times New Roman"/>
                <w:sz w:val="24"/>
                <w:szCs w:val="24"/>
              </w:rPr>
              <w:t xml:space="preserve">, </w:t>
            </w:r>
            <w:hyperlink r:id="rId28" w:tooltip="Government" w:history="1">
              <w:r w:rsidRPr="00B07EA3">
                <w:rPr>
                  <w:rFonts w:ascii="Times New Roman" w:hAnsi="Times New Roman"/>
                  <w:sz w:val="24"/>
                  <w:szCs w:val="24"/>
                </w:rPr>
                <w:t>political society</w:t>
              </w:r>
            </w:hyperlink>
            <w:r w:rsidRPr="00B07EA3">
              <w:rPr>
                <w:rFonts w:ascii="Times New Roman" w:hAnsi="Times New Roman"/>
                <w:sz w:val="24"/>
                <w:szCs w:val="24"/>
              </w:rPr>
              <w:t xml:space="preserve"> derived from </w:t>
            </w:r>
            <w:hyperlink r:id="rId29" w:tooltip="Power (sociology)" w:history="1">
              <w:r w:rsidRPr="00B07EA3">
                <w:rPr>
                  <w:rFonts w:ascii="Times New Roman" w:hAnsi="Times New Roman"/>
                  <w:sz w:val="24"/>
                  <w:szCs w:val="24"/>
                </w:rPr>
                <w:t>power</w:t>
              </w:r>
            </w:hyperlink>
            <w:r w:rsidRPr="00B07EA3">
              <w:rPr>
                <w:rFonts w:ascii="Times New Roman" w:hAnsi="Times New Roman"/>
                <w:sz w:val="24"/>
                <w:szCs w:val="24"/>
              </w:rPr>
              <w:t xml:space="preserve">, </w:t>
            </w:r>
            <w:r w:rsidRPr="00B07EA3">
              <w:rPr>
                <w:rFonts w:ascii="Times New Roman" w:hAnsi="Times New Roman"/>
                <w:sz w:val="24"/>
                <w:szCs w:val="24"/>
              </w:rPr>
              <w:lastRenderedPageBreak/>
              <w:t xml:space="preserve">not </w:t>
            </w:r>
            <w:hyperlink r:id="rId30" w:tooltip="Social contract" w:history="1">
              <w:r w:rsidRPr="00B07EA3">
                <w:rPr>
                  <w:rFonts w:ascii="Times New Roman" w:hAnsi="Times New Roman"/>
                  <w:sz w:val="24"/>
                  <w:szCs w:val="24"/>
                </w:rPr>
                <w:t>contract</w:t>
              </w:r>
            </w:hyperlink>
          </w:p>
        </w:tc>
      </w:tr>
    </w:tbl>
    <w:p w14:paraId="169EAE46" w14:textId="1605F75A"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b/>
          <w:bCs/>
          <w:sz w:val="24"/>
          <w:szCs w:val="24"/>
          <w:lang w:val="en"/>
        </w:rPr>
        <w:lastRenderedPageBreak/>
        <w:t>Baruch Spinoza</w:t>
      </w:r>
      <w:r w:rsidRPr="00B07EA3">
        <w:rPr>
          <w:rFonts w:ascii="Times New Roman" w:hAnsi="Times New Roman"/>
          <w:sz w:val="24"/>
          <w:szCs w:val="24"/>
          <w:lang w:val="en"/>
        </w:rPr>
        <w:t xml:space="preserve"> (</w:t>
      </w:r>
      <w:hyperlink r:id="rId31" w:tooltip="Help:IPA for English" w:history="1">
        <w:r w:rsidRPr="00B07EA3">
          <w:rPr>
            <w:rFonts w:ascii="Times New Roman" w:hAnsi="Times New Roman"/>
            <w:sz w:val="24"/>
            <w:szCs w:val="24"/>
            <w:lang w:val="en"/>
          </w:rPr>
          <w:t>/bəˈruːk spɪˈnoʊzə/</w:t>
        </w:r>
      </w:hyperlink>
      <w:r w:rsidRPr="00B07EA3">
        <w:rPr>
          <w:rFonts w:ascii="Times New Roman" w:hAnsi="Times New Roman"/>
          <w:sz w:val="24"/>
          <w:szCs w:val="24"/>
          <w:lang w:val="en"/>
        </w:rPr>
        <w:t xml:space="preserve">; born </w:t>
      </w:r>
      <w:r w:rsidRPr="00B07EA3">
        <w:rPr>
          <w:rFonts w:ascii="Times New Roman" w:hAnsi="Times New Roman"/>
          <w:b/>
          <w:bCs/>
          <w:sz w:val="24"/>
          <w:szCs w:val="24"/>
          <w:lang w:val="en"/>
        </w:rPr>
        <w:t>Benedito de Espinosa</w:t>
      </w:r>
      <w:r w:rsidRPr="00B07EA3">
        <w:rPr>
          <w:rFonts w:ascii="Times New Roman" w:hAnsi="Times New Roman"/>
          <w:sz w:val="24"/>
          <w:szCs w:val="24"/>
          <w:lang w:val="en"/>
        </w:rPr>
        <w:t xml:space="preserve">; 24 November 1632 – 21 February 1677, later </w:t>
      </w:r>
      <w:r w:rsidRPr="00B07EA3">
        <w:rPr>
          <w:rFonts w:ascii="Times New Roman" w:hAnsi="Times New Roman"/>
          <w:b/>
          <w:bCs/>
          <w:sz w:val="24"/>
          <w:szCs w:val="24"/>
          <w:lang w:val="en"/>
        </w:rPr>
        <w:t>Benedict de Spinoza</w:t>
      </w:r>
      <w:r w:rsidRPr="00B07EA3">
        <w:rPr>
          <w:rFonts w:ascii="Times New Roman" w:hAnsi="Times New Roman"/>
          <w:sz w:val="24"/>
          <w:szCs w:val="24"/>
          <w:lang w:val="en"/>
        </w:rPr>
        <w:t xml:space="preserve">) was a </w:t>
      </w:r>
      <w:hyperlink r:id="rId32" w:tooltip="Netherlands" w:history="1">
        <w:r w:rsidRPr="00B07EA3">
          <w:rPr>
            <w:rFonts w:ascii="Times New Roman" w:hAnsi="Times New Roman"/>
            <w:sz w:val="24"/>
            <w:szCs w:val="24"/>
            <w:lang w:val="en"/>
          </w:rPr>
          <w:t>Dutch</w:t>
        </w:r>
      </w:hyperlink>
      <w:r w:rsidRPr="00B07EA3">
        <w:rPr>
          <w:rFonts w:ascii="Times New Roman" w:hAnsi="Times New Roman"/>
          <w:sz w:val="24"/>
          <w:szCs w:val="24"/>
          <w:lang w:val="en"/>
        </w:rPr>
        <w:t xml:space="preserve"> philosopher of </w:t>
      </w:r>
      <w:hyperlink r:id="rId33" w:tooltip="Sephardi" w:history="1">
        <w:r w:rsidRPr="00B07EA3">
          <w:rPr>
            <w:rFonts w:ascii="Times New Roman" w:hAnsi="Times New Roman"/>
            <w:sz w:val="24"/>
            <w:szCs w:val="24"/>
            <w:lang w:val="en"/>
          </w:rPr>
          <w:t>Sephardi</w:t>
        </w:r>
      </w:hyperlink>
      <w:r w:rsidRPr="00B07EA3">
        <w:rPr>
          <w:rFonts w:ascii="Times New Roman" w:hAnsi="Times New Roman"/>
          <w:sz w:val="24"/>
          <w:szCs w:val="24"/>
          <w:lang w:val="en"/>
        </w:rPr>
        <w:t xml:space="preserve"> </w:t>
      </w:r>
      <w:hyperlink r:id="rId34" w:tooltip="Portugal" w:history="1">
        <w:r w:rsidRPr="00B07EA3">
          <w:rPr>
            <w:rFonts w:ascii="Times New Roman" w:hAnsi="Times New Roman"/>
            <w:sz w:val="24"/>
            <w:szCs w:val="24"/>
            <w:lang w:val="en"/>
          </w:rPr>
          <w:t>Portuguese</w:t>
        </w:r>
      </w:hyperlink>
      <w:r w:rsidRPr="00B07EA3">
        <w:rPr>
          <w:rFonts w:ascii="Times New Roman" w:hAnsi="Times New Roman"/>
          <w:sz w:val="24"/>
          <w:szCs w:val="24"/>
          <w:lang w:val="en"/>
        </w:rPr>
        <w:t xml:space="preserve"> origin. The breadth and importance of Spinoza's work was not fully realized until many years after his death. By laying the groundwork for the 18th-century </w:t>
      </w:r>
      <w:hyperlink r:id="rId35" w:tooltip="Age of Enlightenment" w:history="1">
        <w:r w:rsidRPr="00B07EA3">
          <w:rPr>
            <w:rFonts w:ascii="Times New Roman" w:hAnsi="Times New Roman"/>
            <w:sz w:val="24"/>
            <w:szCs w:val="24"/>
            <w:lang w:val="en"/>
          </w:rPr>
          <w:t>Enlightenment</w:t>
        </w:r>
      </w:hyperlink>
      <w:r w:rsidRPr="00B07EA3">
        <w:rPr>
          <w:rFonts w:ascii="Times New Roman" w:hAnsi="Times New Roman"/>
          <w:sz w:val="24"/>
          <w:szCs w:val="24"/>
          <w:lang w:val="en"/>
        </w:rPr>
        <w:t xml:space="preserve"> and modern </w:t>
      </w:r>
      <w:hyperlink r:id="rId36" w:tooltip="Biblical criticism" w:history="1">
        <w:r w:rsidRPr="00B07EA3">
          <w:rPr>
            <w:rFonts w:ascii="Times New Roman" w:hAnsi="Times New Roman"/>
            <w:sz w:val="24"/>
            <w:szCs w:val="24"/>
            <w:lang w:val="en"/>
          </w:rPr>
          <w:t>biblical criticism</w:t>
        </w:r>
      </w:hyperlink>
      <w:r w:rsidRPr="00B07EA3">
        <w:rPr>
          <w:rFonts w:ascii="Times New Roman" w:hAnsi="Times New Roman"/>
          <w:sz w:val="24"/>
          <w:szCs w:val="24"/>
          <w:lang w:val="en"/>
        </w:rPr>
        <w:t xml:space="preserve">, including modern conceptions of the self and, arguably, the universe, he came to be considered one of the great </w:t>
      </w:r>
      <w:hyperlink r:id="rId37" w:tooltip="Rationalism" w:history="1">
        <w:r w:rsidRPr="00B07EA3">
          <w:rPr>
            <w:rFonts w:ascii="Times New Roman" w:hAnsi="Times New Roman"/>
            <w:sz w:val="24"/>
            <w:szCs w:val="24"/>
            <w:lang w:val="en"/>
          </w:rPr>
          <w:t>rationalists</w:t>
        </w:r>
      </w:hyperlink>
      <w:r w:rsidRPr="00B07EA3">
        <w:rPr>
          <w:rFonts w:ascii="Times New Roman" w:hAnsi="Times New Roman"/>
          <w:sz w:val="24"/>
          <w:szCs w:val="24"/>
          <w:lang w:val="en"/>
        </w:rPr>
        <w:t xml:space="preserve"> of </w:t>
      </w:r>
      <w:hyperlink r:id="rId38" w:tooltip="17th-century philosophy" w:history="1">
        <w:r w:rsidRPr="00B07EA3">
          <w:rPr>
            <w:rFonts w:ascii="Times New Roman" w:hAnsi="Times New Roman"/>
            <w:sz w:val="24"/>
            <w:szCs w:val="24"/>
            <w:lang w:val="en"/>
          </w:rPr>
          <w:t>17th-century philosophy</w:t>
        </w:r>
      </w:hyperlink>
      <w:r w:rsidRPr="00B07EA3">
        <w:rPr>
          <w:rFonts w:ascii="Times New Roman" w:hAnsi="Times New Roman"/>
          <w:sz w:val="24"/>
          <w:szCs w:val="24"/>
          <w:lang w:val="en"/>
        </w:rPr>
        <w:t xml:space="preserve">. His </w:t>
      </w:r>
      <w:hyperlink r:id="rId39" w:tooltip="Masterpiece" w:history="1">
        <w:r w:rsidRPr="00B07EA3">
          <w:rPr>
            <w:rFonts w:ascii="Times New Roman" w:hAnsi="Times New Roman"/>
            <w:sz w:val="24"/>
            <w:szCs w:val="24"/>
            <w:lang w:val="en"/>
          </w:rPr>
          <w:t>magnum opus</w:t>
        </w:r>
      </w:hyperlink>
      <w:r w:rsidRPr="00B07EA3">
        <w:rPr>
          <w:rFonts w:ascii="Times New Roman" w:hAnsi="Times New Roman"/>
          <w:sz w:val="24"/>
          <w:szCs w:val="24"/>
          <w:lang w:val="en"/>
        </w:rPr>
        <w:t xml:space="preserve">, the posthumous </w:t>
      </w:r>
      <w:hyperlink r:id="rId40" w:tooltip="Ethics (Spinoza)" w:history="1">
        <w:r w:rsidRPr="00B07EA3">
          <w:rPr>
            <w:rFonts w:ascii="Times New Roman" w:hAnsi="Times New Roman"/>
            <w:i/>
            <w:iCs/>
            <w:sz w:val="24"/>
            <w:szCs w:val="24"/>
            <w:lang w:val="en"/>
          </w:rPr>
          <w:t>Ethics</w:t>
        </w:r>
      </w:hyperlink>
      <w:r w:rsidRPr="00B07EA3">
        <w:rPr>
          <w:rFonts w:ascii="Times New Roman" w:hAnsi="Times New Roman"/>
          <w:sz w:val="24"/>
          <w:szCs w:val="24"/>
          <w:lang w:val="en"/>
        </w:rPr>
        <w:t xml:space="preserve">, in which he opposed </w:t>
      </w:r>
      <w:hyperlink r:id="rId41" w:tooltip="René Descartes" w:history="1">
        <w:r w:rsidRPr="00B07EA3">
          <w:rPr>
            <w:rFonts w:ascii="Times New Roman" w:hAnsi="Times New Roman"/>
            <w:sz w:val="24"/>
            <w:szCs w:val="24"/>
            <w:lang w:val="en"/>
          </w:rPr>
          <w:t>Descartes</w:t>
        </w:r>
      </w:hyperlink>
      <w:r w:rsidRPr="00B07EA3">
        <w:rPr>
          <w:rFonts w:ascii="Times New Roman" w:hAnsi="Times New Roman"/>
          <w:sz w:val="24"/>
          <w:szCs w:val="24"/>
          <w:lang w:val="en"/>
        </w:rPr>
        <w:t xml:space="preserve">' </w:t>
      </w:r>
      <w:hyperlink r:id="rId42" w:tooltip="Dualism (philosophy of mind)" w:history="1">
        <w:r w:rsidRPr="00B07EA3">
          <w:rPr>
            <w:rFonts w:ascii="Times New Roman" w:hAnsi="Times New Roman"/>
            <w:sz w:val="24"/>
            <w:szCs w:val="24"/>
            <w:lang w:val="en"/>
          </w:rPr>
          <w:t>mind–body dualism</w:t>
        </w:r>
      </w:hyperlink>
      <w:r w:rsidRPr="00B07EA3">
        <w:rPr>
          <w:rFonts w:ascii="Times New Roman" w:hAnsi="Times New Roman"/>
          <w:sz w:val="24"/>
          <w:szCs w:val="24"/>
          <w:lang w:val="en"/>
        </w:rPr>
        <w:t xml:space="preserve">, has earned him recognition as one of </w:t>
      </w:r>
      <w:hyperlink r:id="rId43" w:tooltip="Western philosophy" w:history="1">
        <w:r w:rsidRPr="00B07EA3">
          <w:rPr>
            <w:rFonts w:ascii="Times New Roman" w:hAnsi="Times New Roman"/>
            <w:sz w:val="24"/>
            <w:szCs w:val="24"/>
            <w:lang w:val="en"/>
          </w:rPr>
          <w:t>Western philosophy</w:t>
        </w:r>
      </w:hyperlink>
      <w:r w:rsidRPr="00B07EA3">
        <w:rPr>
          <w:rFonts w:ascii="Times New Roman" w:hAnsi="Times New Roman"/>
          <w:sz w:val="24"/>
          <w:szCs w:val="24"/>
          <w:lang w:val="en"/>
        </w:rPr>
        <w:t xml:space="preserve">'s most important thinkers. In the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"Spinoza wrote the last indisputable Latin masterpiece, and one in which the refined conceptions of medieval philosophy are finally turned against themselves and destroyed entirely." </w:t>
      </w:r>
      <w:hyperlink r:id="rId44" w:tooltip="Georg Wilhelm Friedrich Hegel" w:history="1">
        <w:r w:rsidRPr="00B07EA3">
          <w:rPr>
            <w:rFonts w:ascii="Times New Roman" w:hAnsi="Times New Roman"/>
            <w:sz w:val="24"/>
            <w:szCs w:val="24"/>
            <w:lang w:val="en"/>
          </w:rPr>
          <w:t>Hegel</w:t>
        </w:r>
      </w:hyperlink>
      <w:r w:rsidRPr="00B07EA3">
        <w:rPr>
          <w:rFonts w:ascii="Times New Roman" w:hAnsi="Times New Roman"/>
          <w:sz w:val="24"/>
          <w:szCs w:val="24"/>
          <w:lang w:val="en"/>
        </w:rPr>
        <w:t xml:space="preserve"> said, "You are either a Spinozist or not a philosopher at all." His philosophical accomplishments and moral character prompted 20th-century philosopher </w:t>
      </w:r>
      <w:hyperlink r:id="rId45" w:tooltip="Gilles Deleuze" w:history="1">
        <w:r w:rsidRPr="00B07EA3">
          <w:rPr>
            <w:rFonts w:ascii="Times New Roman" w:hAnsi="Times New Roman"/>
            <w:sz w:val="24"/>
            <w:szCs w:val="24"/>
            <w:lang w:val="en"/>
          </w:rPr>
          <w:t>Gilles Deleuze</w:t>
        </w:r>
      </w:hyperlink>
      <w:r w:rsidRPr="00B07EA3">
        <w:rPr>
          <w:rFonts w:ascii="Times New Roman" w:hAnsi="Times New Roman"/>
          <w:sz w:val="24"/>
          <w:szCs w:val="24"/>
          <w:lang w:val="en"/>
        </w:rPr>
        <w:t xml:space="preserve"> to name him "the 'prince' of philosophers".</w:t>
      </w:r>
    </w:p>
    <w:p w14:paraId="60906D33"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Spinoza's given name varies between different languages: </w:t>
      </w:r>
      <w:hyperlink r:id="rId46" w:tooltip="Hebrew language" w:history="1">
        <w:r w:rsidRPr="00B07EA3">
          <w:rPr>
            <w:rFonts w:ascii="Times New Roman" w:hAnsi="Times New Roman"/>
            <w:sz w:val="24"/>
            <w:szCs w:val="24"/>
            <w:lang w:val="en"/>
          </w:rPr>
          <w:t>Hebrew</w:t>
        </w:r>
      </w:hyperlink>
      <w:r w:rsidRPr="00B07EA3">
        <w:rPr>
          <w:rFonts w:ascii="Times New Roman" w:hAnsi="Times New Roman"/>
          <w:sz w:val="24"/>
          <w:szCs w:val="24"/>
          <w:lang w:val="en"/>
        </w:rPr>
        <w:t xml:space="preserve">: </w:t>
      </w:r>
      <w:r w:rsidRPr="00B07EA3">
        <w:rPr>
          <w:rFonts w:ascii="Times New Roman" w:hAnsi="Times New Roman" w:hint="cs"/>
          <w:sz w:val="24"/>
          <w:szCs w:val="24"/>
          <w:rtl/>
          <w:lang w:val="en" w:bidi="he-IL"/>
        </w:rPr>
        <w:t>ברוך שפינוזה</w:t>
      </w:r>
      <w:r w:rsidRPr="00B07EA3">
        <w:rPr>
          <w:rFonts w:ascii="Times New Roman" w:hAnsi="Times New Roman"/>
          <w:sz w:val="24"/>
          <w:szCs w:val="24"/>
          <w:lang w:val="en"/>
        </w:rPr>
        <w:t xml:space="preserve">‎ </w:t>
      </w:r>
      <w:r w:rsidRPr="00B07EA3">
        <w:rPr>
          <w:rFonts w:ascii="Times New Roman" w:hAnsi="Times New Roman"/>
          <w:i/>
          <w:iCs/>
          <w:sz w:val="24"/>
          <w:szCs w:val="24"/>
          <w:lang w:val="en"/>
        </w:rPr>
        <w:t>Baruch Spinoza</w:t>
      </w:r>
      <w:r w:rsidRPr="00B07EA3">
        <w:rPr>
          <w:rFonts w:ascii="Times New Roman" w:hAnsi="Times New Roman"/>
          <w:sz w:val="24"/>
          <w:szCs w:val="24"/>
          <w:lang w:val="en"/>
        </w:rPr>
        <w:t xml:space="preserve">, </w:t>
      </w:r>
      <w:hyperlink r:id="rId47" w:tooltip="Portuguese language" w:history="1">
        <w:r w:rsidRPr="00B07EA3">
          <w:rPr>
            <w:rFonts w:ascii="Times New Roman" w:hAnsi="Times New Roman"/>
            <w:sz w:val="24"/>
            <w:szCs w:val="24"/>
            <w:lang w:val="en"/>
          </w:rPr>
          <w:t>Portuguese</w:t>
        </w:r>
      </w:hyperlink>
      <w:r w:rsidRPr="00B07EA3">
        <w:rPr>
          <w:rFonts w:ascii="Times New Roman" w:hAnsi="Times New Roman"/>
          <w:sz w:val="24"/>
          <w:szCs w:val="24"/>
          <w:lang w:val="en"/>
        </w:rPr>
        <w:t xml:space="preserve">: </w:t>
      </w:r>
      <w:r w:rsidRPr="00B07EA3">
        <w:rPr>
          <w:rFonts w:ascii="Times New Roman" w:hAnsi="Times New Roman"/>
          <w:i/>
          <w:iCs/>
          <w:sz w:val="24"/>
          <w:szCs w:val="24"/>
          <w:lang w:val="pt-PT"/>
        </w:rPr>
        <w:t>Benedito or Bento de Espinosa</w:t>
      </w:r>
      <w:r w:rsidRPr="00B07EA3">
        <w:rPr>
          <w:rFonts w:ascii="Times New Roman" w:hAnsi="Times New Roman"/>
          <w:sz w:val="24"/>
          <w:szCs w:val="24"/>
          <w:lang w:val="en"/>
        </w:rPr>
        <w:t xml:space="preserve"> and </w:t>
      </w:r>
      <w:hyperlink r:id="rId48" w:tooltip="Latin language" w:history="1">
        <w:r w:rsidRPr="00B07EA3">
          <w:rPr>
            <w:rFonts w:ascii="Times New Roman" w:hAnsi="Times New Roman"/>
            <w:sz w:val="24"/>
            <w:szCs w:val="24"/>
            <w:lang w:val="en"/>
          </w:rPr>
          <w:t>Latin</w:t>
        </w:r>
      </w:hyperlink>
      <w:r w:rsidRPr="00B07EA3">
        <w:rPr>
          <w:rFonts w:ascii="Times New Roman" w:hAnsi="Times New Roman"/>
          <w:sz w:val="24"/>
          <w:szCs w:val="24"/>
          <w:lang w:val="en"/>
        </w:rPr>
        <w:t xml:space="preserve">: </w:t>
      </w:r>
      <w:r w:rsidRPr="00B07EA3">
        <w:rPr>
          <w:rFonts w:ascii="Times New Roman" w:hAnsi="Times New Roman"/>
          <w:i/>
          <w:iCs/>
          <w:sz w:val="24"/>
          <w:szCs w:val="24"/>
          <w:lang w:val="en"/>
        </w:rPr>
        <w:t>Benedictus de Spinoza</w:t>
      </w:r>
      <w:r w:rsidRPr="00B07EA3">
        <w:rPr>
          <w:rFonts w:ascii="Times New Roman" w:hAnsi="Times New Roman"/>
          <w:sz w:val="24"/>
          <w:szCs w:val="24"/>
          <w:lang w:val="en"/>
        </w:rPr>
        <w:t xml:space="preserve">; in all these languages, the given name means "Blessed". Spinoza was raised in the Portuguese Jewish community in Amsterdam. He developed highly controversial ideas regarding the authenticity of the Hebrew Bible and the nature of the Divine. The </w:t>
      </w:r>
      <w:hyperlink r:id="rId49" w:tooltip="Portuguese Synagogue (Amsterdam)" w:history="1">
        <w:r w:rsidRPr="00B07EA3">
          <w:rPr>
            <w:rFonts w:ascii="Times New Roman" w:hAnsi="Times New Roman"/>
            <w:sz w:val="24"/>
            <w:szCs w:val="24"/>
            <w:lang w:val="en"/>
          </w:rPr>
          <w:t>Jewish religious authorities</w:t>
        </w:r>
      </w:hyperlink>
      <w:r w:rsidRPr="00B07EA3">
        <w:rPr>
          <w:rFonts w:ascii="Times New Roman" w:hAnsi="Times New Roman"/>
          <w:sz w:val="24"/>
          <w:szCs w:val="24"/>
          <w:lang w:val="en"/>
        </w:rPr>
        <w:t xml:space="preserve"> issued a </w:t>
      </w:r>
      <w:hyperlink r:id="rId50" w:tooltip="Herem (censure)" w:history="1">
        <w:r w:rsidRPr="00B07EA3">
          <w:rPr>
            <w:rFonts w:ascii="Times New Roman" w:hAnsi="Times New Roman"/>
            <w:i/>
            <w:iCs/>
            <w:sz w:val="24"/>
            <w:szCs w:val="24"/>
            <w:lang w:val="en"/>
          </w:rPr>
          <w:t>cherem</w:t>
        </w:r>
      </w:hyperlink>
      <w:r w:rsidRPr="00B07EA3">
        <w:rPr>
          <w:rFonts w:ascii="Times New Roman" w:hAnsi="Times New Roman"/>
          <w:sz w:val="24"/>
          <w:szCs w:val="24"/>
          <w:lang w:val="en"/>
        </w:rPr>
        <w:t xml:space="preserve"> (Hebrew: חרם, a kind of ban, shunning, ostracism, expulsion, or </w:t>
      </w:r>
      <w:hyperlink r:id="rId51" w:tooltip="Excommunication" w:history="1">
        <w:r w:rsidRPr="00B07EA3">
          <w:rPr>
            <w:rFonts w:ascii="Times New Roman" w:hAnsi="Times New Roman"/>
            <w:sz w:val="24"/>
            <w:szCs w:val="24"/>
            <w:lang w:val="en"/>
          </w:rPr>
          <w:t>excommunication</w:t>
        </w:r>
      </w:hyperlink>
      <w:r w:rsidRPr="00B07EA3">
        <w:rPr>
          <w:rFonts w:ascii="Times New Roman" w:hAnsi="Times New Roman"/>
          <w:sz w:val="24"/>
          <w:szCs w:val="24"/>
          <w:lang w:val="en"/>
        </w:rPr>
        <w:t xml:space="preserve">) against him, effectively excluding him from Jewish society at age 23. His books were also later put on the Catholic Church's </w:t>
      </w:r>
      <w:hyperlink r:id="rId52" w:tooltip="Index Librorum Prohibitorum" w:history="1">
        <w:r w:rsidRPr="00B07EA3">
          <w:rPr>
            <w:rFonts w:ascii="Times New Roman" w:hAnsi="Times New Roman"/>
            <w:i/>
            <w:iCs/>
            <w:sz w:val="24"/>
            <w:szCs w:val="24"/>
            <w:lang w:val="en"/>
          </w:rPr>
          <w:t>Index of Forbidden Books</w:t>
        </w:r>
      </w:hyperlink>
      <w:r w:rsidRPr="00B07EA3">
        <w:rPr>
          <w:rFonts w:ascii="Times New Roman" w:hAnsi="Times New Roman"/>
          <w:sz w:val="24"/>
          <w:szCs w:val="24"/>
          <w:lang w:val="en"/>
        </w:rPr>
        <w:t>.</w:t>
      </w:r>
    </w:p>
    <w:p w14:paraId="1FBA1918" w14:textId="7D7CB2DE"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lived an outwardly simple life as a </w:t>
      </w:r>
      <w:hyperlink r:id="rId53" w:tooltip="Lens (optics)" w:history="1">
        <w:r w:rsidRPr="00B07EA3">
          <w:rPr>
            <w:rFonts w:ascii="Times New Roman" w:hAnsi="Times New Roman"/>
            <w:sz w:val="24"/>
            <w:szCs w:val="24"/>
            <w:lang w:val="en"/>
          </w:rPr>
          <w:t>lens</w:t>
        </w:r>
      </w:hyperlink>
      <w:r w:rsidRPr="00B07EA3">
        <w:rPr>
          <w:rFonts w:ascii="Times New Roman" w:hAnsi="Times New Roman"/>
          <w:sz w:val="24"/>
          <w:szCs w:val="24"/>
          <w:lang w:val="en"/>
        </w:rPr>
        <w:t xml:space="preserve"> grinder, turning down rewards and </w:t>
      </w:r>
      <w:r w:rsidR="00B07EA3" w:rsidRPr="00B07EA3">
        <w:rPr>
          <w:rFonts w:ascii="Times New Roman" w:hAnsi="Times New Roman"/>
          <w:sz w:val="24"/>
          <w:szCs w:val="24"/>
          <w:lang w:val="en"/>
        </w:rPr>
        <w:t>honors</w:t>
      </w:r>
      <w:r w:rsidRPr="00B07EA3">
        <w:rPr>
          <w:rFonts w:ascii="Times New Roman" w:hAnsi="Times New Roman"/>
          <w:sz w:val="24"/>
          <w:szCs w:val="24"/>
          <w:lang w:val="en"/>
        </w:rPr>
        <w:t xml:space="preserve"> throughout his life, including prestigious teaching positions.</w:t>
      </w:r>
    </w:p>
    <w:p w14:paraId="41615FD9" w14:textId="407E646F"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died at the age of 44 allegedly of a lung illness, perhaps </w:t>
      </w:r>
      <w:hyperlink r:id="rId54" w:tooltip="Tuberculosis" w:history="1">
        <w:r w:rsidRPr="00B07EA3">
          <w:rPr>
            <w:rFonts w:ascii="Times New Roman" w:hAnsi="Times New Roman"/>
            <w:sz w:val="24"/>
            <w:szCs w:val="24"/>
            <w:lang w:val="en"/>
          </w:rPr>
          <w:t>tuberculosis</w:t>
        </w:r>
      </w:hyperlink>
      <w:r w:rsidRPr="00B07EA3">
        <w:rPr>
          <w:rFonts w:ascii="Times New Roman" w:hAnsi="Times New Roman"/>
          <w:sz w:val="24"/>
          <w:szCs w:val="24"/>
          <w:lang w:val="en"/>
        </w:rPr>
        <w:t xml:space="preserve"> or </w:t>
      </w:r>
      <w:hyperlink r:id="rId55" w:tooltip="Silicosis" w:history="1">
        <w:r w:rsidRPr="00B07EA3">
          <w:rPr>
            <w:rFonts w:ascii="Times New Roman" w:hAnsi="Times New Roman"/>
            <w:sz w:val="24"/>
            <w:szCs w:val="24"/>
            <w:lang w:val="en"/>
          </w:rPr>
          <w:t>silicosis</w:t>
        </w:r>
      </w:hyperlink>
      <w:r w:rsidRPr="00B07EA3">
        <w:rPr>
          <w:rFonts w:ascii="Times New Roman" w:hAnsi="Times New Roman"/>
          <w:sz w:val="24"/>
          <w:szCs w:val="24"/>
          <w:lang w:val="en"/>
        </w:rPr>
        <w:t xml:space="preserve"> exacerbated by fine glass dust inhaled while grinding optical lenses. Spinoza is buried in the churchyard of the Christian </w:t>
      </w:r>
      <w:hyperlink r:id="rId56" w:tooltip="Nieuwe Kerk (The Hague)" w:history="1">
        <w:r w:rsidRPr="00B07EA3">
          <w:rPr>
            <w:rFonts w:ascii="Times New Roman" w:hAnsi="Times New Roman"/>
            <w:sz w:val="24"/>
            <w:szCs w:val="24"/>
            <w:lang w:val="en"/>
          </w:rPr>
          <w:t>Nieuwe Kerk</w:t>
        </w:r>
      </w:hyperlink>
      <w:r w:rsidRPr="00B07EA3">
        <w:rPr>
          <w:rFonts w:ascii="Times New Roman" w:hAnsi="Times New Roman"/>
          <w:sz w:val="24"/>
          <w:szCs w:val="24"/>
          <w:lang w:val="en"/>
        </w:rPr>
        <w:t xml:space="preserve"> in </w:t>
      </w:r>
      <w:hyperlink r:id="rId57" w:tooltip="The Hague" w:history="1">
        <w:r w:rsidRPr="00B07EA3">
          <w:rPr>
            <w:rFonts w:ascii="Times New Roman" w:hAnsi="Times New Roman"/>
            <w:sz w:val="24"/>
            <w:szCs w:val="24"/>
            <w:lang w:val="en"/>
          </w:rPr>
          <w:t>The Hague</w:t>
        </w:r>
      </w:hyperlink>
      <w:r w:rsidRPr="00B07EA3">
        <w:rPr>
          <w:rFonts w:ascii="Times New Roman" w:hAnsi="Times New Roman"/>
          <w:sz w:val="24"/>
          <w:szCs w:val="24"/>
          <w:lang w:val="en"/>
        </w:rPr>
        <w:t>.</w:t>
      </w:r>
      <w:r w:rsidR="00B818D6" w:rsidRPr="00B07EA3">
        <w:rPr>
          <w:rFonts w:ascii="Times New Roman" w:hAnsi="Times New Roman"/>
          <w:sz w:val="24"/>
          <w:szCs w:val="24"/>
          <w:lang w:val="en"/>
        </w:rPr>
        <w:t xml:space="preserve"> </w:t>
      </w:r>
    </w:p>
    <w:p w14:paraId="7167AC5E" w14:textId="11F4D7B4" w:rsidR="0027530E" w:rsidRPr="00B07EA3" w:rsidRDefault="0027530E" w:rsidP="0027530E">
      <w:pPr>
        <w:spacing w:before="100" w:beforeAutospacing="1" w:after="100" w:afterAutospacing="1"/>
        <w:outlineLvl w:val="1"/>
        <w:rPr>
          <w:rFonts w:ascii="Times New Roman" w:hAnsi="Times New Roman"/>
          <w:b/>
          <w:bCs/>
          <w:sz w:val="36"/>
          <w:szCs w:val="36"/>
          <w:lang w:val="en"/>
        </w:rPr>
      </w:pPr>
      <w:r w:rsidRPr="00B07EA3">
        <w:rPr>
          <w:rFonts w:ascii="Times New Roman" w:hAnsi="Times New Roman"/>
          <w:b/>
          <w:bCs/>
          <w:sz w:val="36"/>
          <w:szCs w:val="36"/>
          <w:lang w:val="en"/>
        </w:rPr>
        <w:t>Biography</w:t>
      </w:r>
    </w:p>
    <w:p w14:paraId="314C82C4" w14:textId="7B636ADB"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Family and community origins</w:t>
      </w:r>
    </w:p>
    <w:p w14:paraId="5F417357" w14:textId="6D6D59C1"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Spinoza's ancestors were of </w:t>
      </w:r>
      <w:hyperlink r:id="rId58" w:tooltip="Sephardic Jew" w:history="1">
        <w:r w:rsidRPr="00B07EA3">
          <w:rPr>
            <w:rFonts w:ascii="Times New Roman" w:hAnsi="Times New Roman"/>
            <w:sz w:val="24"/>
            <w:szCs w:val="24"/>
            <w:lang w:val="en"/>
          </w:rPr>
          <w:t>Sephardic Jewish</w:t>
        </w:r>
      </w:hyperlink>
      <w:r w:rsidRPr="00B07EA3">
        <w:rPr>
          <w:rFonts w:ascii="Times New Roman" w:hAnsi="Times New Roman"/>
          <w:sz w:val="24"/>
          <w:szCs w:val="24"/>
          <w:lang w:val="en"/>
        </w:rPr>
        <w:t xml:space="preserve"> descent, and were a part of the community of </w:t>
      </w:r>
      <w:hyperlink r:id="rId59" w:tooltip="Spanish and Portuguese Jews" w:history="1">
        <w:r w:rsidRPr="00B07EA3">
          <w:rPr>
            <w:rFonts w:ascii="Times New Roman" w:hAnsi="Times New Roman"/>
            <w:sz w:val="24"/>
            <w:szCs w:val="24"/>
            <w:lang w:val="en"/>
          </w:rPr>
          <w:t>Portuguese Jews</w:t>
        </w:r>
      </w:hyperlink>
      <w:r w:rsidRPr="00B07EA3">
        <w:rPr>
          <w:rFonts w:ascii="Times New Roman" w:hAnsi="Times New Roman"/>
          <w:sz w:val="24"/>
          <w:szCs w:val="24"/>
          <w:lang w:val="en"/>
        </w:rPr>
        <w:t xml:space="preserve"> that had settled in the city of </w:t>
      </w:r>
      <w:hyperlink r:id="rId60" w:tooltip="Amsterdam" w:history="1">
        <w:r w:rsidRPr="00B07EA3">
          <w:rPr>
            <w:rFonts w:ascii="Times New Roman" w:hAnsi="Times New Roman"/>
            <w:sz w:val="24"/>
            <w:szCs w:val="24"/>
            <w:lang w:val="en"/>
          </w:rPr>
          <w:t>Amsterdam</w:t>
        </w:r>
      </w:hyperlink>
      <w:r w:rsidRPr="00B07EA3">
        <w:rPr>
          <w:rFonts w:ascii="Times New Roman" w:hAnsi="Times New Roman"/>
          <w:sz w:val="24"/>
          <w:szCs w:val="24"/>
          <w:lang w:val="en"/>
        </w:rPr>
        <w:t xml:space="preserve"> in the wake of the </w:t>
      </w:r>
      <w:hyperlink r:id="rId61" w:tooltip="Alhambra Decree" w:history="1">
        <w:r w:rsidRPr="00B07EA3">
          <w:rPr>
            <w:rFonts w:ascii="Times New Roman" w:hAnsi="Times New Roman"/>
            <w:sz w:val="24"/>
            <w:szCs w:val="24"/>
            <w:lang w:val="en"/>
          </w:rPr>
          <w:t>Alhambra Decree</w:t>
        </w:r>
      </w:hyperlink>
      <w:r w:rsidRPr="00B07EA3">
        <w:rPr>
          <w:rFonts w:ascii="Times New Roman" w:hAnsi="Times New Roman"/>
          <w:sz w:val="24"/>
          <w:szCs w:val="24"/>
          <w:lang w:val="en"/>
        </w:rPr>
        <w:t xml:space="preserve"> in Spain (1492) and the </w:t>
      </w:r>
      <w:hyperlink r:id="rId62" w:tooltip="Portuguese Inquisition" w:history="1">
        <w:r w:rsidRPr="00B07EA3">
          <w:rPr>
            <w:rFonts w:ascii="Times New Roman" w:hAnsi="Times New Roman"/>
            <w:sz w:val="24"/>
            <w:szCs w:val="24"/>
            <w:lang w:val="en"/>
          </w:rPr>
          <w:t>Portuguese Inquisition</w:t>
        </w:r>
      </w:hyperlink>
      <w:r w:rsidRPr="00B07EA3">
        <w:rPr>
          <w:rFonts w:ascii="Times New Roman" w:hAnsi="Times New Roman"/>
          <w:sz w:val="24"/>
          <w:szCs w:val="24"/>
          <w:lang w:val="en"/>
        </w:rPr>
        <w:t xml:space="preserve"> (1536), which had resulted in </w:t>
      </w:r>
      <w:hyperlink r:id="rId63" w:tooltip="Conversos" w:history="1">
        <w:r w:rsidRPr="00B07EA3">
          <w:rPr>
            <w:rFonts w:ascii="Times New Roman" w:hAnsi="Times New Roman"/>
            <w:sz w:val="24"/>
            <w:szCs w:val="24"/>
            <w:lang w:val="en"/>
          </w:rPr>
          <w:t>forced conversions</w:t>
        </w:r>
      </w:hyperlink>
      <w:r w:rsidRPr="00B07EA3">
        <w:rPr>
          <w:rFonts w:ascii="Times New Roman" w:hAnsi="Times New Roman"/>
          <w:sz w:val="24"/>
          <w:szCs w:val="24"/>
          <w:lang w:val="en"/>
        </w:rPr>
        <w:t xml:space="preserve"> and expulsions from the </w:t>
      </w:r>
      <w:hyperlink r:id="rId64" w:tooltip="Iberian peninsula" w:history="1">
        <w:r w:rsidRPr="00B07EA3">
          <w:rPr>
            <w:rFonts w:ascii="Times New Roman" w:hAnsi="Times New Roman"/>
            <w:sz w:val="24"/>
            <w:szCs w:val="24"/>
            <w:lang w:val="en"/>
          </w:rPr>
          <w:t>Iberian peninsula</w:t>
        </w:r>
      </w:hyperlink>
      <w:r w:rsidRPr="00B07EA3">
        <w:rPr>
          <w:rFonts w:ascii="Times New Roman" w:hAnsi="Times New Roman"/>
          <w:sz w:val="24"/>
          <w:szCs w:val="24"/>
          <w:lang w:val="en"/>
        </w:rPr>
        <w:t>.</w:t>
      </w:r>
      <w:r w:rsidR="00B818D6" w:rsidRPr="00B07EA3">
        <w:rPr>
          <w:rFonts w:ascii="Times New Roman" w:hAnsi="Times New Roman"/>
          <w:sz w:val="24"/>
          <w:szCs w:val="24"/>
          <w:lang w:val="en"/>
        </w:rPr>
        <w:t xml:space="preserve"> </w:t>
      </w:r>
    </w:p>
    <w:p w14:paraId="6CF2BE26" w14:textId="7A5547BA"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Attracted by the Decree of Toleration issued in 1579 by the </w:t>
      </w:r>
      <w:hyperlink r:id="rId65" w:tooltip="Union of Utrecht" w:history="1">
        <w:r w:rsidRPr="00B07EA3">
          <w:rPr>
            <w:rFonts w:ascii="Times New Roman" w:hAnsi="Times New Roman"/>
            <w:sz w:val="24"/>
            <w:szCs w:val="24"/>
            <w:lang w:val="en"/>
          </w:rPr>
          <w:t>Union of Utrecht</w:t>
        </w:r>
      </w:hyperlink>
      <w:r w:rsidRPr="00B07EA3">
        <w:rPr>
          <w:rFonts w:ascii="Times New Roman" w:hAnsi="Times New Roman"/>
          <w:sz w:val="24"/>
          <w:szCs w:val="24"/>
          <w:lang w:val="en"/>
        </w:rPr>
        <w:t>, Portuguese "</w:t>
      </w:r>
      <w:hyperlink r:id="rId66" w:tooltip="Converso" w:history="1">
        <w:r w:rsidRPr="00B07EA3">
          <w:rPr>
            <w:rFonts w:ascii="Times New Roman" w:hAnsi="Times New Roman"/>
            <w:sz w:val="24"/>
            <w:szCs w:val="24"/>
            <w:lang w:val="en"/>
          </w:rPr>
          <w:t>conversos</w:t>
        </w:r>
      </w:hyperlink>
      <w:r w:rsidRPr="00B07EA3">
        <w:rPr>
          <w:rFonts w:ascii="Times New Roman" w:hAnsi="Times New Roman"/>
          <w:sz w:val="24"/>
          <w:szCs w:val="24"/>
          <w:lang w:val="en"/>
        </w:rPr>
        <w:t xml:space="preserve">" first sailed to Amsterdam in 1593 and promptly reconverted to Judaism. In 1598 permission was granted to build a synagogue, and in 1615 an ordinance for the admission and </w:t>
      </w:r>
      <w:r w:rsidRPr="00B07EA3">
        <w:rPr>
          <w:rFonts w:ascii="Times New Roman" w:hAnsi="Times New Roman"/>
          <w:sz w:val="24"/>
          <w:szCs w:val="24"/>
          <w:lang w:val="en"/>
        </w:rPr>
        <w:lastRenderedPageBreak/>
        <w:t>government of the Jews was passed. As a community of exiles, the Portuguese Jews of Amsterdam were highly proud of their identity.</w:t>
      </w:r>
      <w:r w:rsidR="00B818D6" w:rsidRPr="00B07EA3">
        <w:rPr>
          <w:rFonts w:ascii="Times New Roman" w:hAnsi="Times New Roman"/>
          <w:sz w:val="24"/>
          <w:szCs w:val="24"/>
          <w:lang w:val="en"/>
        </w:rPr>
        <w:t xml:space="preserve"> </w:t>
      </w:r>
    </w:p>
    <w:p w14:paraId="3775A713" w14:textId="05692083"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Spinoza family ("de Espinosa" or "Espinosa" in Portuguese and in Spanish; it could also be spelled as "de Espinoza" or "Espinoza" in both languages) probably had its origins in </w:t>
      </w:r>
      <w:hyperlink r:id="rId67" w:tooltip="Espinosa de los Monteros" w:history="1">
        <w:r w:rsidRPr="00B07EA3">
          <w:rPr>
            <w:rFonts w:ascii="Times New Roman" w:hAnsi="Times New Roman"/>
            <w:sz w:val="24"/>
            <w:szCs w:val="24"/>
            <w:lang w:val="en"/>
          </w:rPr>
          <w:t>Espinosa de los Monteros</w:t>
        </w:r>
      </w:hyperlink>
      <w:r w:rsidRPr="00B07EA3">
        <w:rPr>
          <w:rFonts w:ascii="Times New Roman" w:hAnsi="Times New Roman"/>
          <w:sz w:val="24"/>
          <w:szCs w:val="24"/>
          <w:lang w:val="en"/>
        </w:rPr>
        <w:t xml:space="preserve">, near </w:t>
      </w:r>
      <w:hyperlink r:id="rId68" w:tooltip="Burgos" w:history="1">
        <w:r w:rsidRPr="00B07EA3">
          <w:rPr>
            <w:rFonts w:ascii="Times New Roman" w:hAnsi="Times New Roman"/>
            <w:sz w:val="24"/>
            <w:szCs w:val="24"/>
            <w:lang w:val="en"/>
          </w:rPr>
          <w:t>Burgos</w:t>
        </w:r>
      </w:hyperlink>
      <w:r w:rsidRPr="00B07EA3">
        <w:rPr>
          <w:rFonts w:ascii="Times New Roman" w:hAnsi="Times New Roman"/>
          <w:sz w:val="24"/>
          <w:szCs w:val="24"/>
          <w:lang w:val="en"/>
        </w:rPr>
        <w:t xml:space="preserve">, or in </w:t>
      </w:r>
      <w:hyperlink r:id="rId69" w:tooltip="Espinosa de Cerrato" w:history="1">
        <w:r w:rsidRPr="00B07EA3">
          <w:rPr>
            <w:rFonts w:ascii="Times New Roman" w:hAnsi="Times New Roman"/>
            <w:sz w:val="24"/>
            <w:szCs w:val="24"/>
            <w:lang w:val="en"/>
          </w:rPr>
          <w:t>Espinosa de Cerrato</w:t>
        </w:r>
      </w:hyperlink>
      <w:r w:rsidRPr="00B07EA3">
        <w:rPr>
          <w:rFonts w:ascii="Times New Roman" w:hAnsi="Times New Roman"/>
          <w:sz w:val="24"/>
          <w:szCs w:val="24"/>
          <w:lang w:val="en"/>
        </w:rPr>
        <w:t xml:space="preserve">, near </w:t>
      </w:r>
      <w:hyperlink r:id="rId70" w:tooltip="Palencia" w:history="1">
        <w:r w:rsidRPr="00B07EA3">
          <w:rPr>
            <w:rFonts w:ascii="Times New Roman" w:hAnsi="Times New Roman"/>
            <w:sz w:val="24"/>
            <w:szCs w:val="24"/>
            <w:lang w:val="en"/>
          </w:rPr>
          <w:t>Palencia</w:t>
        </w:r>
      </w:hyperlink>
      <w:r w:rsidRPr="00B07EA3">
        <w:rPr>
          <w:rFonts w:ascii="Times New Roman" w:hAnsi="Times New Roman"/>
          <w:sz w:val="24"/>
          <w:szCs w:val="24"/>
          <w:lang w:val="en"/>
        </w:rPr>
        <w:t xml:space="preserve">, both in </w:t>
      </w:r>
      <w:hyperlink r:id="rId71" w:tooltip="Castile (historical region)" w:history="1">
        <w:r w:rsidRPr="00B07EA3">
          <w:rPr>
            <w:rFonts w:ascii="Times New Roman" w:hAnsi="Times New Roman"/>
            <w:sz w:val="24"/>
            <w:szCs w:val="24"/>
            <w:lang w:val="en"/>
          </w:rPr>
          <w:t>Northern Castile</w:t>
        </w:r>
      </w:hyperlink>
      <w:r w:rsidRPr="00B07EA3">
        <w:rPr>
          <w:rFonts w:ascii="Times New Roman" w:hAnsi="Times New Roman"/>
          <w:sz w:val="24"/>
          <w:szCs w:val="24"/>
          <w:lang w:val="en"/>
        </w:rPr>
        <w:t xml:space="preserve">, </w:t>
      </w:r>
      <w:hyperlink r:id="rId72" w:tooltip="Spain" w:history="1">
        <w:r w:rsidRPr="00B07EA3">
          <w:rPr>
            <w:rFonts w:ascii="Times New Roman" w:hAnsi="Times New Roman"/>
            <w:sz w:val="24"/>
            <w:szCs w:val="24"/>
            <w:lang w:val="en"/>
          </w:rPr>
          <w:t>Spain</w:t>
        </w:r>
      </w:hyperlink>
      <w:r w:rsidRPr="00B07EA3">
        <w:rPr>
          <w:rFonts w:ascii="Times New Roman" w:hAnsi="Times New Roman"/>
          <w:sz w:val="24"/>
          <w:szCs w:val="24"/>
          <w:lang w:val="en"/>
        </w:rPr>
        <w:t>. The family was expelled from Spain in 1492 and fled to Portugal. Portugal compelled them to convert to Catholicism in 1498.</w:t>
      </w:r>
      <w:r w:rsidR="00B818D6" w:rsidRPr="00B07EA3">
        <w:rPr>
          <w:rFonts w:ascii="Times New Roman" w:hAnsi="Times New Roman"/>
          <w:sz w:val="24"/>
          <w:szCs w:val="24"/>
          <w:lang w:val="en"/>
        </w:rPr>
        <w:t xml:space="preserve"> </w:t>
      </w:r>
    </w:p>
    <w:p w14:paraId="379753B4"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Spinoza's father was born roughly a century after this forced conversion in the small Portuguese city of </w:t>
      </w:r>
      <w:hyperlink r:id="rId73" w:tooltip="Vidigueira" w:history="1">
        <w:r w:rsidRPr="00B07EA3">
          <w:rPr>
            <w:rFonts w:ascii="Times New Roman" w:hAnsi="Times New Roman"/>
            <w:sz w:val="24"/>
            <w:szCs w:val="24"/>
            <w:lang w:val="en"/>
          </w:rPr>
          <w:t>Vidigueira</w:t>
        </w:r>
      </w:hyperlink>
      <w:r w:rsidRPr="00B07EA3">
        <w:rPr>
          <w:rFonts w:ascii="Times New Roman" w:hAnsi="Times New Roman"/>
          <w:sz w:val="24"/>
          <w:szCs w:val="24"/>
          <w:lang w:val="en"/>
        </w:rPr>
        <w:t xml:space="preserve">, near </w:t>
      </w:r>
      <w:hyperlink r:id="rId74" w:tooltip="Beja (Portugal)" w:history="1">
        <w:r w:rsidRPr="00B07EA3">
          <w:rPr>
            <w:rFonts w:ascii="Times New Roman" w:hAnsi="Times New Roman"/>
            <w:sz w:val="24"/>
            <w:szCs w:val="24"/>
            <w:lang w:val="en"/>
          </w:rPr>
          <w:t>Beja</w:t>
        </w:r>
      </w:hyperlink>
      <w:r w:rsidRPr="00B07EA3">
        <w:rPr>
          <w:rFonts w:ascii="Times New Roman" w:hAnsi="Times New Roman"/>
          <w:sz w:val="24"/>
          <w:szCs w:val="24"/>
          <w:lang w:val="en"/>
        </w:rPr>
        <w:t xml:space="preserve"> in </w:t>
      </w:r>
      <w:hyperlink r:id="rId75" w:tooltip="Alentejo" w:history="1">
        <w:r w:rsidRPr="00B07EA3">
          <w:rPr>
            <w:rFonts w:ascii="Times New Roman" w:hAnsi="Times New Roman"/>
            <w:sz w:val="24"/>
            <w:szCs w:val="24"/>
            <w:lang w:val="en"/>
          </w:rPr>
          <w:t>Alentejo</w:t>
        </w:r>
      </w:hyperlink>
      <w:r w:rsidRPr="00B07EA3">
        <w:rPr>
          <w:rFonts w:ascii="Times New Roman" w:hAnsi="Times New Roman"/>
          <w:sz w:val="24"/>
          <w:szCs w:val="24"/>
          <w:lang w:val="en"/>
        </w:rPr>
        <w:t xml:space="preserve">. When Spinoza's father was still a child, Spinoza's grandfather, Isaac de Spinoza (who was from </w:t>
      </w:r>
      <w:hyperlink r:id="rId76" w:tooltip="Lisbon" w:history="1">
        <w:r w:rsidRPr="00B07EA3">
          <w:rPr>
            <w:rFonts w:ascii="Times New Roman" w:hAnsi="Times New Roman"/>
            <w:sz w:val="24"/>
            <w:szCs w:val="24"/>
            <w:lang w:val="en"/>
          </w:rPr>
          <w:t>Lisbon</w:t>
        </w:r>
      </w:hyperlink>
      <w:r w:rsidRPr="00B07EA3">
        <w:rPr>
          <w:rFonts w:ascii="Times New Roman" w:hAnsi="Times New Roman"/>
          <w:sz w:val="24"/>
          <w:szCs w:val="24"/>
          <w:lang w:val="en"/>
        </w:rPr>
        <w:t xml:space="preserve">), took his family to </w:t>
      </w:r>
      <w:hyperlink r:id="rId77" w:tooltip="Nantes" w:history="1">
        <w:r w:rsidRPr="00B07EA3">
          <w:rPr>
            <w:rFonts w:ascii="Times New Roman" w:hAnsi="Times New Roman"/>
            <w:sz w:val="24"/>
            <w:szCs w:val="24"/>
            <w:lang w:val="en"/>
          </w:rPr>
          <w:t>Nantes</w:t>
        </w:r>
      </w:hyperlink>
      <w:r w:rsidRPr="00B07EA3">
        <w:rPr>
          <w:rFonts w:ascii="Times New Roman" w:hAnsi="Times New Roman"/>
          <w:sz w:val="24"/>
          <w:szCs w:val="24"/>
          <w:lang w:val="en"/>
        </w:rPr>
        <w:t xml:space="preserve"> in France. They were expelled in 1615 and moved to </w:t>
      </w:r>
      <w:hyperlink r:id="rId78" w:tooltip="Rotterdam" w:history="1">
        <w:r w:rsidRPr="00B07EA3">
          <w:rPr>
            <w:rFonts w:ascii="Times New Roman" w:hAnsi="Times New Roman"/>
            <w:sz w:val="24"/>
            <w:szCs w:val="24"/>
            <w:lang w:val="en"/>
          </w:rPr>
          <w:t>Rotterdam</w:t>
        </w:r>
      </w:hyperlink>
      <w:r w:rsidRPr="00B07EA3">
        <w:rPr>
          <w:rFonts w:ascii="Times New Roman" w:hAnsi="Times New Roman"/>
          <w:sz w:val="24"/>
          <w:szCs w:val="24"/>
          <w:lang w:val="en"/>
        </w:rPr>
        <w:t>, where Isaac died in 1627.</w:t>
      </w:r>
    </w:p>
    <w:p w14:paraId="4372E506" w14:textId="1F2C80C4"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Spinoza's father, Miguel (Michael), and his uncle, Manuel, then moved to Amsterdam where they resumed the practice of Judaism. Miguel was a successful merchant and became a warden of the synagogue and of the Amsterdam Jewish school. He buried three wives and three of his six children died before reaching adulthood.</w:t>
      </w:r>
      <w:r w:rsidR="00B818D6" w:rsidRPr="00B07EA3">
        <w:rPr>
          <w:rFonts w:ascii="Times New Roman" w:hAnsi="Times New Roman"/>
          <w:sz w:val="24"/>
          <w:szCs w:val="24"/>
          <w:lang w:val="en"/>
        </w:rPr>
        <w:t xml:space="preserve"> </w:t>
      </w:r>
    </w:p>
    <w:p w14:paraId="29C8FFB5" w14:textId="4F748F30"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17th-century Holland</w:t>
      </w:r>
    </w:p>
    <w:p w14:paraId="1F068525" w14:textId="276A4BAA"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Amsterdam and Rotterdam operated as important </w:t>
      </w:r>
      <w:hyperlink r:id="rId79" w:tooltip="Cosmopolitanism" w:history="1">
        <w:r w:rsidRPr="00B07EA3">
          <w:rPr>
            <w:rFonts w:ascii="Times New Roman" w:hAnsi="Times New Roman"/>
            <w:sz w:val="24"/>
            <w:szCs w:val="24"/>
            <w:lang w:val="en"/>
          </w:rPr>
          <w:t>cosmopolitan</w:t>
        </w:r>
      </w:hyperlink>
      <w:r w:rsidRPr="00B07EA3">
        <w:rPr>
          <w:rFonts w:ascii="Times New Roman" w:hAnsi="Times New Roman"/>
          <w:sz w:val="24"/>
          <w:szCs w:val="24"/>
          <w:lang w:val="en"/>
        </w:rPr>
        <w:t xml:space="preserve"> </w:t>
      </w:r>
      <w:r w:rsidR="00B07EA3" w:rsidRPr="00B07EA3">
        <w:rPr>
          <w:rFonts w:ascii="Times New Roman" w:hAnsi="Times New Roman"/>
          <w:sz w:val="24"/>
          <w:szCs w:val="24"/>
          <w:lang w:val="en"/>
        </w:rPr>
        <w:t>centers</w:t>
      </w:r>
      <w:r w:rsidRPr="00B07EA3">
        <w:rPr>
          <w:rFonts w:ascii="Times New Roman" w:hAnsi="Times New Roman"/>
          <w:sz w:val="24"/>
          <w:szCs w:val="24"/>
          <w:lang w:val="en"/>
        </w:rPr>
        <w:t xml:space="preserve"> where merchant ships from many parts of the world brought people of various customs and beliefs. This flourishing commercial activity made for a culture relatively tolerant of the play of new ideas, sheltered from the censorious hand of ecclesiastical authority. Not by chance the philosophical works of both Descartes and Spinoza were developed in the cultural and intellectual background of the Dutch Republic in the 17th century. Spinoza may have had access to a circle of friends who were unconventional in terms of social tradition, including members of the </w:t>
      </w:r>
      <w:hyperlink r:id="rId80" w:tooltip="Collegiants" w:history="1">
        <w:r w:rsidR="00B07EA3" w:rsidRPr="00B07EA3">
          <w:rPr>
            <w:rFonts w:ascii="Times New Roman" w:hAnsi="Times New Roman"/>
            <w:sz w:val="24"/>
            <w:szCs w:val="24"/>
            <w:lang w:val="en"/>
          </w:rPr>
          <w:t>Collegians</w:t>
        </w:r>
      </w:hyperlink>
      <w:r w:rsidRPr="00B07EA3">
        <w:rPr>
          <w:rFonts w:ascii="Times New Roman" w:hAnsi="Times New Roman"/>
          <w:sz w:val="24"/>
          <w:szCs w:val="24"/>
          <w:lang w:val="en"/>
        </w:rPr>
        <w:t xml:space="preserve">. One of the people he knew was </w:t>
      </w:r>
      <w:hyperlink r:id="rId81" w:tooltip="Niels Stensen" w:history="1">
        <w:r w:rsidRPr="00B07EA3">
          <w:rPr>
            <w:rFonts w:ascii="Times New Roman" w:hAnsi="Times New Roman"/>
            <w:sz w:val="24"/>
            <w:szCs w:val="24"/>
            <w:lang w:val="en"/>
          </w:rPr>
          <w:t>Niels Stensen</w:t>
        </w:r>
      </w:hyperlink>
      <w:r w:rsidRPr="00B07EA3">
        <w:rPr>
          <w:rFonts w:ascii="Times New Roman" w:hAnsi="Times New Roman"/>
          <w:sz w:val="24"/>
          <w:szCs w:val="24"/>
          <w:lang w:val="en"/>
        </w:rPr>
        <w:t xml:space="preserve">, a brilliant Danish student in Leiden; others included </w:t>
      </w:r>
      <w:hyperlink r:id="rId82" w:tooltip="Albert Burgh" w:history="1">
        <w:r w:rsidRPr="00B07EA3">
          <w:rPr>
            <w:rFonts w:ascii="Times New Roman" w:hAnsi="Times New Roman"/>
            <w:sz w:val="24"/>
            <w:szCs w:val="24"/>
            <w:lang w:val="en"/>
          </w:rPr>
          <w:t>Albert Burgh</w:t>
        </w:r>
      </w:hyperlink>
      <w:r w:rsidRPr="00B07EA3">
        <w:rPr>
          <w:rFonts w:ascii="Times New Roman" w:hAnsi="Times New Roman"/>
          <w:sz w:val="24"/>
          <w:szCs w:val="24"/>
          <w:lang w:val="en"/>
        </w:rPr>
        <w:t>, with whom Spinoza is known to have corresponded.</w:t>
      </w:r>
      <w:r w:rsidR="00B818D6" w:rsidRPr="00B07EA3">
        <w:rPr>
          <w:rFonts w:ascii="Times New Roman" w:hAnsi="Times New Roman"/>
          <w:sz w:val="24"/>
          <w:szCs w:val="24"/>
          <w:lang w:val="en"/>
        </w:rPr>
        <w:t xml:space="preserve"> </w:t>
      </w:r>
    </w:p>
    <w:p w14:paraId="582E8D5E" w14:textId="2DC98B75"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Early life</w:t>
      </w:r>
    </w:p>
    <w:p w14:paraId="0CF24072" w14:textId="77777777" w:rsidR="0027530E" w:rsidRPr="00B07EA3" w:rsidRDefault="0027530E" w:rsidP="0027530E">
      <w:pPr>
        <w:rPr>
          <w:rFonts w:ascii="Times New Roman" w:hAnsi="Times New Roman"/>
          <w:sz w:val="24"/>
          <w:szCs w:val="24"/>
          <w:lang w:val="en"/>
        </w:rPr>
      </w:pPr>
      <w:hyperlink r:id="rId83" w:history="1">
        <w:r w:rsidRPr="00B07EA3">
          <w:rPr>
            <w:rFonts w:ascii="Times New Roman" w:hAnsi="Times New Roman"/>
            <w:sz w:val="24"/>
            <w:szCs w:val="24"/>
            <w:lang w:val="en"/>
          </w:rPr>
          <w:fldChar w:fldCharType="begin"/>
        </w:r>
        <w:r w:rsidRPr="00B07EA3">
          <w:rPr>
            <w:rFonts w:ascii="Times New Roman" w:hAnsi="Times New Roman"/>
            <w:sz w:val="24"/>
            <w:szCs w:val="24"/>
            <w:lang w:val="en"/>
          </w:rPr>
          <w:instrText xml:space="preserve"> INCLUDEPICTURE "https://upload.wikimedia.org/wikipedia/commons/thumb/0/0d/Jodenbreestraat_Amsterdam_from_a_map_of_1625.png/250px-Jodenbreestraat_Amsterdam_from_a_map_of_1625.png" \* MERGEFORMATINET </w:instrText>
        </w:r>
        <w:r w:rsidRPr="00B07EA3">
          <w:rPr>
            <w:rFonts w:ascii="Times New Roman" w:hAnsi="Times New Roman"/>
            <w:sz w:val="24"/>
            <w:szCs w:val="24"/>
            <w:lang w:val="en"/>
          </w:rPr>
          <w:fldChar w:fldCharType="separate"/>
        </w:r>
        <w:r w:rsidRPr="00B07EA3">
          <w:rPr>
            <w:rFonts w:ascii="Times New Roman" w:hAnsi="Times New Roman"/>
            <w:sz w:val="24"/>
            <w:szCs w:val="24"/>
            <w:lang w:val="en"/>
          </w:rPr>
          <w:pict w14:anchorId="1AD7580C">
            <v:shape id="_x0000_i1026" type="#_x0000_t75" alt="" href="https://en.wikipedia.org/wiki/File:Jodenbreestraat_Amsterdam_from_a_map_of_1625.png" style="width:187.5pt;height:138.75pt" o:button="t">
              <v:imagedata r:id="rId84" r:href="rId85"/>
            </v:shape>
          </w:pict>
        </w:r>
        <w:r w:rsidRPr="00B07EA3">
          <w:rPr>
            <w:rFonts w:ascii="Times New Roman" w:hAnsi="Times New Roman"/>
            <w:sz w:val="24"/>
            <w:szCs w:val="24"/>
            <w:lang w:val="en"/>
          </w:rPr>
          <w:fldChar w:fldCharType="end"/>
        </w:r>
      </w:hyperlink>
    </w:p>
    <w:p w14:paraId="449EFB1A" w14:textId="77777777" w:rsidR="0027530E" w:rsidRPr="00B07EA3" w:rsidRDefault="0027530E" w:rsidP="0027530E">
      <w:pPr>
        <w:rPr>
          <w:rFonts w:ascii="Times New Roman" w:hAnsi="Times New Roman"/>
          <w:sz w:val="24"/>
          <w:szCs w:val="24"/>
          <w:lang w:val="en"/>
        </w:rPr>
      </w:pPr>
      <w:hyperlink r:id="rId86" w:tooltip="Enlarge" w:history="1"/>
    </w:p>
    <w:p w14:paraId="2213FC4C" w14:textId="6AEEA5C0"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Map by Balthasar Florisz van Berckenrode (1625) with the present location of the Moses and Aaron church in white, but also the spot where Spinoza grew up.</w:t>
      </w:r>
      <w:r w:rsidR="00B818D6" w:rsidRPr="00B07EA3">
        <w:rPr>
          <w:rFonts w:ascii="Times New Roman" w:hAnsi="Times New Roman"/>
          <w:sz w:val="24"/>
          <w:szCs w:val="24"/>
          <w:lang w:val="en"/>
        </w:rPr>
        <w:t xml:space="preserve"> </w:t>
      </w:r>
    </w:p>
    <w:p w14:paraId="73C2C001" w14:textId="77777777" w:rsidR="0027530E" w:rsidRPr="00B07EA3" w:rsidRDefault="0027530E" w:rsidP="0027530E">
      <w:pPr>
        <w:rPr>
          <w:rFonts w:ascii="Times New Roman" w:hAnsi="Times New Roman"/>
          <w:sz w:val="24"/>
          <w:szCs w:val="24"/>
          <w:lang w:val="en"/>
        </w:rPr>
      </w:pPr>
      <w:hyperlink r:id="rId87" w:history="1">
        <w:r w:rsidRPr="00B07EA3">
          <w:rPr>
            <w:rFonts w:ascii="Times New Roman" w:hAnsi="Times New Roman"/>
            <w:sz w:val="24"/>
            <w:szCs w:val="24"/>
            <w:lang w:val="en"/>
          </w:rPr>
          <w:fldChar w:fldCharType="begin"/>
        </w:r>
        <w:r w:rsidRPr="00B07EA3">
          <w:rPr>
            <w:rFonts w:ascii="Times New Roman" w:hAnsi="Times New Roman"/>
            <w:sz w:val="24"/>
            <w:szCs w:val="24"/>
            <w:lang w:val="en"/>
          </w:rPr>
          <w:instrText xml:space="preserve"> INCLUDEPICTURE "https://upload.wikimedia.org/wikipedia/commons/thumb/7/77/Mozes_en_A%C3%A4ronkerk.jpg/250px-Mozes_en_A%C3%A4ronkerk.jpg" \* MERGEFORMATINET </w:instrText>
        </w:r>
        <w:r w:rsidRPr="00B07EA3">
          <w:rPr>
            <w:rFonts w:ascii="Times New Roman" w:hAnsi="Times New Roman"/>
            <w:sz w:val="24"/>
            <w:szCs w:val="24"/>
            <w:lang w:val="en"/>
          </w:rPr>
          <w:fldChar w:fldCharType="separate"/>
        </w:r>
        <w:r w:rsidRPr="00B07EA3">
          <w:rPr>
            <w:rFonts w:ascii="Times New Roman" w:hAnsi="Times New Roman"/>
            <w:sz w:val="24"/>
            <w:szCs w:val="24"/>
            <w:lang w:val="en"/>
          </w:rPr>
          <w:pict w14:anchorId="525996EE">
            <v:shape id="_x0000_i1027" type="#_x0000_t75" alt="" href="https://en.wikipedia.org/wiki/File:Mozes_en_A%C3%A4ronkerk.jpg" style="width:187.5pt;height:267pt" o:button="t">
              <v:imagedata r:id="rId88" r:href="rId89"/>
            </v:shape>
          </w:pict>
        </w:r>
        <w:r w:rsidRPr="00B07EA3">
          <w:rPr>
            <w:rFonts w:ascii="Times New Roman" w:hAnsi="Times New Roman"/>
            <w:sz w:val="24"/>
            <w:szCs w:val="24"/>
            <w:lang w:val="en"/>
          </w:rPr>
          <w:fldChar w:fldCharType="end"/>
        </w:r>
      </w:hyperlink>
    </w:p>
    <w:p w14:paraId="114CE2BF" w14:textId="77777777" w:rsidR="0027530E" w:rsidRPr="00B07EA3" w:rsidRDefault="0027530E" w:rsidP="0027530E">
      <w:pPr>
        <w:rPr>
          <w:rFonts w:ascii="Times New Roman" w:hAnsi="Times New Roman"/>
          <w:sz w:val="24"/>
          <w:szCs w:val="24"/>
          <w:lang w:val="en"/>
        </w:rPr>
      </w:pPr>
      <w:hyperlink r:id="rId90" w:tooltip="Enlarge" w:history="1"/>
    </w:p>
    <w:p w14:paraId="4DA380F1" w14:textId="6C342750"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 xml:space="preserve">Spinoza lived where the </w:t>
      </w:r>
      <w:hyperlink r:id="rId91" w:tooltip="Mozes en Aäronkerk (Amsterdam)" w:history="1">
        <w:r w:rsidRPr="00B07EA3">
          <w:rPr>
            <w:rFonts w:ascii="Times New Roman" w:hAnsi="Times New Roman"/>
            <w:sz w:val="24"/>
            <w:szCs w:val="24"/>
            <w:lang w:val="en"/>
          </w:rPr>
          <w:t>Moses and Aaron Church</w:t>
        </w:r>
      </w:hyperlink>
      <w:r w:rsidRPr="00B07EA3">
        <w:rPr>
          <w:rFonts w:ascii="Times New Roman" w:hAnsi="Times New Roman"/>
          <w:sz w:val="24"/>
          <w:szCs w:val="24"/>
          <w:lang w:val="en"/>
        </w:rPr>
        <w:t xml:space="preserve"> is located now, and there is strong evidence that he may have been born there.</w:t>
      </w:r>
      <w:r w:rsidR="00B818D6" w:rsidRPr="00B07EA3">
        <w:rPr>
          <w:rFonts w:ascii="Times New Roman" w:hAnsi="Times New Roman"/>
          <w:sz w:val="24"/>
          <w:szCs w:val="24"/>
          <w:lang w:val="en"/>
        </w:rPr>
        <w:t xml:space="preserve"> </w:t>
      </w:r>
    </w:p>
    <w:p w14:paraId="1496894D" w14:textId="4200A17E"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Baruch de Espinoza was born on 24 November 1632 in the </w:t>
      </w:r>
      <w:hyperlink r:id="rId92" w:tooltip="Jodenbuurt (Amsterdam)" w:history="1">
        <w:r w:rsidRPr="00B07EA3">
          <w:rPr>
            <w:rFonts w:ascii="Times New Roman" w:hAnsi="Times New Roman"/>
            <w:sz w:val="24"/>
            <w:szCs w:val="24"/>
            <w:lang w:val="en"/>
          </w:rPr>
          <w:t>Jodenbuurt</w:t>
        </w:r>
      </w:hyperlink>
      <w:r w:rsidRPr="00B07EA3">
        <w:rPr>
          <w:rFonts w:ascii="Times New Roman" w:hAnsi="Times New Roman"/>
          <w:sz w:val="24"/>
          <w:szCs w:val="24"/>
          <w:lang w:val="en"/>
        </w:rPr>
        <w:t xml:space="preserve"> in Amsterdam, Netherlands. He was the second son of Miguel de Espinoza, a successful, although not wealthy, Portuguese </w:t>
      </w:r>
      <w:hyperlink r:id="rId93" w:tooltip="Sephardi Jews" w:history="1">
        <w:r w:rsidRPr="00B07EA3">
          <w:rPr>
            <w:rFonts w:ascii="Times New Roman" w:hAnsi="Times New Roman"/>
            <w:sz w:val="24"/>
            <w:szCs w:val="24"/>
            <w:lang w:val="en"/>
          </w:rPr>
          <w:t>Sephardic Jewish</w:t>
        </w:r>
      </w:hyperlink>
      <w:r w:rsidRPr="00B07EA3">
        <w:rPr>
          <w:rFonts w:ascii="Times New Roman" w:hAnsi="Times New Roman"/>
          <w:sz w:val="24"/>
          <w:szCs w:val="24"/>
          <w:lang w:val="en"/>
        </w:rPr>
        <w:t xml:space="preserve"> merchant in Amsterdam. His mother, Ana Débora, Miguel's second wife, died when Baruch was only six years old. Spinoza's mother tongue was Portuguese, although he also knew Hebrew, Spanish, Dutch, perhaps French, and later Latin. Although he wrote in Latin, Spinoza learned Latin late in his youth.</w:t>
      </w:r>
    </w:p>
    <w:p w14:paraId="6E1E0A17" w14:textId="7B590040"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had a traditional Jewish upbringing, attending the Keter Torah </w:t>
      </w:r>
      <w:hyperlink r:id="rId94" w:tooltip="Yeshiva" w:history="1">
        <w:r w:rsidRPr="00B07EA3">
          <w:rPr>
            <w:rFonts w:ascii="Times New Roman" w:hAnsi="Times New Roman"/>
            <w:sz w:val="24"/>
            <w:szCs w:val="24"/>
            <w:lang w:val="en"/>
          </w:rPr>
          <w:t>yeshiva</w:t>
        </w:r>
      </w:hyperlink>
      <w:r w:rsidRPr="00B07EA3">
        <w:rPr>
          <w:rFonts w:ascii="Times New Roman" w:hAnsi="Times New Roman"/>
          <w:sz w:val="24"/>
          <w:szCs w:val="24"/>
          <w:lang w:val="en"/>
        </w:rPr>
        <w:t xml:space="preserve"> of the Amsterdam Talmud Torah congregation headed by the learned and traditional senior Rabbi </w:t>
      </w:r>
      <w:hyperlink r:id="rId95" w:tooltip="Saul Levi Morteira" w:history="1">
        <w:r w:rsidRPr="00B07EA3">
          <w:rPr>
            <w:rFonts w:ascii="Times New Roman" w:hAnsi="Times New Roman"/>
            <w:sz w:val="24"/>
            <w:szCs w:val="24"/>
            <w:lang w:val="en"/>
          </w:rPr>
          <w:t>Saul Levi Morteira</w:t>
        </w:r>
      </w:hyperlink>
      <w:r w:rsidRPr="00B07EA3">
        <w:rPr>
          <w:rFonts w:ascii="Times New Roman" w:hAnsi="Times New Roman"/>
          <w:sz w:val="24"/>
          <w:szCs w:val="24"/>
          <w:lang w:val="en"/>
        </w:rPr>
        <w:t xml:space="preserve">. His teachers also included the less traditional Rabbi </w:t>
      </w:r>
      <w:hyperlink r:id="rId96" w:tooltip="Manasseh ben Israel" w:history="1">
        <w:r w:rsidRPr="00B07EA3">
          <w:rPr>
            <w:rFonts w:ascii="Times New Roman" w:hAnsi="Times New Roman"/>
            <w:sz w:val="24"/>
            <w:szCs w:val="24"/>
            <w:lang w:val="en"/>
          </w:rPr>
          <w:t>Manasseh ben Israel</w:t>
        </w:r>
      </w:hyperlink>
      <w:r w:rsidRPr="00B07EA3">
        <w:rPr>
          <w:rFonts w:ascii="Times New Roman" w:hAnsi="Times New Roman"/>
          <w:sz w:val="24"/>
          <w:szCs w:val="24"/>
          <w:lang w:val="en"/>
        </w:rPr>
        <w:t xml:space="preserve">, "a man of wide learning and secular interests, a friend of </w:t>
      </w:r>
      <w:hyperlink r:id="rId97" w:tooltip="Gerardus Vossius" w:history="1">
        <w:r w:rsidRPr="00B07EA3">
          <w:rPr>
            <w:rFonts w:ascii="Times New Roman" w:hAnsi="Times New Roman"/>
            <w:sz w:val="24"/>
            <w:szCs w:val="24"/>
            <w:lang w:val="en"/>
          </w:rPr>
          <w:t>Vossius</w:t>
        </w:r>
      </w:hyperlink>
      <w:r w:rsidRPr="00B07EA3">
        <w:rPr>
          <w:rFonts w:ascii="Times New Roman" w:hAnsi="Times New Roman"/>
          <w:sz w:val="24"/>
          <w:szCs w:val="24"/>
          <w:lang w:val="en"/>
        </w:rPr>
        <w:t xml:space="preserve">, </w:t>
      </w:r>
      <w:hyperlink r:id="rId98" w:tooltip="Hugo Grotius" w:history="1">
        <w:r w:rsidRPr="00B07EA3">
          <w:rPr>
            <w:rFonts w:ascii="Times New Roman" w:hAnsi="Times New Roman"/>
            <w:sz w:val="24"/>
            <w:szCs w:val="24"/>
            <w:lang w:val="en"/>
          </w:rPr>
          <w:t>Grotius</w:t>
        </w:r>
      </w:hyperlink>
      <w:r w:rsidRPr="00B07EA3">
        <w:rPr>
          <w:rFonts w:ascii="Times New Roman" w:hAnsi="Times New Roman"/>
          <w:sz w:val="24"/>
          <w:szCs w:val="24"/>
          <w:lang w:val="en"/>
        </w:rPr>
        <w:t xml:space="preserve">, and </w:t>
      </w:r>
      <w:hyperlink r:id="rId99" w:tooltip="Rembrandt" w:history="1">
        <w:r w:rsidRPr="00B07EA3">
          <w:rPr>
            <w:rFonts w:ascii="Times New Roman" w:hAnsi="Times New Roman"/>
            <w:sz w:val="24"/>
            <w:szCs w:val="24"/>
            <w:lang w:val="en"/>
          </w:rPr>
          <w:t>Rembrandt</w:t>
        </w:r>
      </w:hyperlink>
      <w:r w:rsidRPr="00B07EA3">
        <w:rPr>
          <w:rFonts w:ascii="Times New Roman" w:hAnsi="Times New Roman"/>
          <w:sz w:val="24"/>
          <w:szCs w:val="24"/>
          <w:lang w:val="en"/>
        </w:rPr>
        <w:t>". While presumably a star pupil, and perhaps considered as a potential rabbi, Spinoza never reached the advanced study of the Torah in the upper levels of the curriculum. Instead, at the age of 17, after the death of his elder brother, Isaac, he cut short his formal studies in order to begin working in the family importing business.</w:t>
      </w:r>
      <w:r w:rsidR="00B818D6" w:rsidRPr="00B07EA3">
        <w:rPr>
          <w:rFonts w:ascii="Times New Roman" w:hAnsi="Times New Roman"/>
          <w:sz w:val="24"/>
          <w:szCs w:val="24"/>
          <w:lang w:val="en"/>
        </w:rPr>
        <w:t xml:space="preserve"> </w:t>
      </w:r>
    </w:p>
    <w:p w14:paraId="1175FA43" w14:textId="57343634"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In 1653, at age 20, Spinoza began studying Latin with Francis van den Enden (</w:t>
      </w:r>
      <w:hyperlink r:id="rId100" w:tooltip="Franciscus van den Enden" w:history="1">
        <w:r w:rsidRPr="00B07EA3">
          <w:rPr>
            <w:rFonts w:ascii="Times New Roman" w:hAnsi="Times New Roman"/>
            <w:sz w:val="24"/>
            <w:szCs w:val="24"/>
            <w:lang w:val="en"/>
          </w:rPr>
          <w:t>Franciscus van den Enden</w:t>
        </w:r>
      </w:hyperlink>
      <w:r w:rsidRPr="00B07EA3">
        <w:rPr>
          <w:rFonts w:ascii="Times New Roman" w:hAnsi="Times New Roman"/>
          <w:sz w:val="24"/>
          <w:szCs w:val="24"/>
          <w:lang w:val="en"/>
        </w:rPr>
        <w:t xml:space="preserve">), a notorious free thinker, former Jesuit, and radical democrat who likely introduced Spinoza to scholastic and </w:t>
      </w:r>
      <w:hyperlink r:id="rId101" w:tooltip="Modern philosophy" w:history="1">
        <w:r w:rsidRPr="00B07EA3">
          <w:rPr>
            <w:rFonts w:ascii="Times New Roman" w:hAnsi="Times New Roman"/>
            <w:sz w:val="24"/>
            <w:szCs w:val="24"/>
            <w:lang w:val="en"/>
          </w:rPr>
          <w:t>modern philosophy</w:t>
        </w:r>
      </w:hyperlink>
      <w:r w:rsidRPr="00B07EA3">
        <w:rPr>
          <w:rFonts w:ascii="Times New Roman" w:hAnsi="Times New Roman"/>
          <w:sz w:val="24"/>
          <w:szCs w:val="24"/>
          <w:lang w:val="en"/>
        </w:rPr>
        <w:t xml:space="preserve">, including that of Descartes. (A decade later, in the early 1660s, Van den Enden was considered to be a </w:t>
      </w:r>
      <w:hyperlink r:id="rId102" w:tooltip="Cartesian dualism" w:history="1">
        <w:r w:rsidRPr="00B07EA3">
          <w:rPr>
            <w:rFonts w:ascii="Times New Roman" w:hAnsi="Times New Roman"/>
            <w:sz w:val="24"/>
            <w:szCs w:val="24"/>
            <w:lang w:val="en"/>
          </w:rPr>
          <w:t>Cartesian</w:t>
        </w:r>
      </w:hyperlink>
      <w:r w:rsidRPr="00B07EA3">
        <w:rPr>
          <w:rFonts w:ascii="Times New Roman" w:hAnsi="Times New Roman"/>
          <w:sz w:val="24"/>
          <w:szCs w:val="24"/>
          <w:lang w:val="en"/>
        </w:rPr>
        <w:t xml:space="preserve"> and </w:t>
      </w:r>
      <w:hyperlink r:id="rId103" w:tooltip="Atheist" w:history="1">
        <w:r w:rsidRPr="00B07EA3">
          <w:rPr>
            <w:rFonts w:ascii="Times New Roman" w:hAnsi="Times New Roman"/>
            <w:sz w:val="24"/>
            <w:szCs w:val="24"/>
            <w:lang w:val="en"/>
          </w:rPr>
          <w:t>atheist</w:t>
        </w:r>
      </w:hyperlink>
      <w:r w:rsidRPr="00B07EA3">
        <w:rPr>
          <w:rFonts w:ascii="Times New Roman" w:hAnsi="Times New Roman"/>
          <w:sz w:val="24"/>
          <w:szCs w:val="24"/>
          <w:lang w:val="en"/>
        </w:rPr>
        <w:t xml:space="preserve">, and his books were put on the </w:t>
      </w:r>
      <w:hyperlink r:id="rId104" w:tooltip="Index Librorum Prohibitorum" w:history="1">
        <w:r w:rsidRPr="00B07EA3">
          <w:rPr>
            <w:rFonts w:ascii="Times New Roman" w:hAnsi="Times New Roman"/>
            <w:sz w:val="24"/>
            <w:szCs w:val="24"/>
            <w:lang w:val="en"/>
          </w:rPr>
          <w:t>Catholic Index of Banned Books</w:t>
        </w:r>
      </w:hyperlink>
      <w:r w:rsidRPr="00B07EA3">
        <w:rPr>
          <w:rFonts w:ascii="Times New Roman" w:hAnsi="Times New Roman"/>
          <w:sz w:val="24"/>
          <w:szCs w:val="24"/>
          <w:lang w:val="en"/>
        </w:rPr>
        <w:t>.)</w:t>
      </w:r>
    </w:p>
    <w:p w14:paraId="760E9103" w14:textId="09162AAE"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lastRenderedPageBreak/>
        <w:t xml:space="preserve">Spinoza's father, Miguel, died in 1654 when Spinoza was 21. He duly recited </w:t>
      </w:r>
      <w:hyperlink r:id="rId105" w:tooltip="Kaddish" w:history="1">
        <w:r w:rsidRPr="00B07EA3">
          <w:rPr>
            <w:rFonts w:ascii="Times New Roman" w:hAnsi="Times New Roman"/>
            <w:sz w:val="24"/>
            <w:szCs w:val="24"/>
            <w:lang w:val="en"/>
          </w:rPr>
          <w:t>Kaddish</w:t>
        </w:r>
      </w:hyperlink>
      <w:r w:rsidRPr="00B07EA3">
        <w:rPr>
          <w:rFonts w:ascii="Times New Roman" w:hAnsi="Times New Roman"/>
          <w:sz w:val="24"/>
          <w:szCs w:val="24"/>
          <w:lang w:val="en"/>
        </w:rPr>
        <w:t xml:space="preserve">, the Jewish prayer of mourning, for eleven months as required by Jewish law. When his sister Rebekah disputed his inheritance, he took her to court to establish his claim, won his case, but then renounced his claim in her </w:t>
      </w:r>
      <w:r w:rsidR="00B07EA3" w:rsidRPr="00B07EA3">
        <w:rPr>
          <w:rFonts w:ascii="Times New Roman" w:hAnsi="Times New Roman"/>
          <w:sz w:val="24"/>
          <w:szCs w:val="24"/>
          <w:lang w:val="en"/>
        </w:rPr>
        <w:t>favor</w:t>
      </w:r>
      <w:r w:rsidRPr="00B07EA3">
        <w:rPr>
          <w:rFonts w:ascii="Times New Roman" w:hAnsi="Times New Roman"/>
          <w:sz w:val="24"/>
          <w:szCs w:val="24"/>
          <w:lang w:val="en"/>
        </w:rPr>
        <w:t>.</w:t>
      </w:r>
      <w:r w:rsidR="00B818D6" w:rsidRPr="00B07EA3">
        <w:rPr>
          <w:rFonts w:ascii="Times New Roman" w:hAnsi="Times New Roman"/>
          <w:sz w:val="24"/>
          <w:szCs w:val="24"/>
          <w:lang w:val="en"/>
        </w:rPr>
        <w:t xml:space="preserve"> </w:t>
      </w:r>
    </w:p>
    <w:p w14:paraId="27DE1488" w14:textId="5CF7CD73"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adopted the Latin name Benedictus de Spinoza, began boarding with Van den Enden, and began teaching in his school. Following an anecdote in an early biography by Johannes Corelus, he is said to have fallen in love with his teacher's daughter, Clara, but she rejected him for a richer student. (This story has been discounted on the basis that Clara Maria van den Enden was born in 1643 and would have been no more than about 18 years old when Spinoza left Amsterdam. In 1671 she married </w:t>
      </w:r>
      <w:hyperlink r:id="rId106" w:tooltip="Theodor Kerckring" w:history="1">
        <w:r w:rsidRPr="00B07EA3">
          <w:rPr>
            <w:rFonts w:ascii="Times New Roman" w:hAnsi="Times New Roman"/>
            <w:sz w:val="24"/>
            <w:szCs w:val="24"/>
            <w:lang w:val="en"/>
          </w:rPr>
          <w:t>Dirck Kerckring</w:t>
        </w:r>
      </w:hyperlink>
      <w:r w:rsidRPr="00B07EA3">
        <w:rPr>
          <w:rFonts w:ascii="Times New Roman" w:hAnsi="Times New Roman"/>
          <w:sz w:val="24"/>
          <w:szCs w:val="24"/>
          <w:lang w:val="en"/>
        </w:rPr>
        <w:t>.)</w:t>
      </w:r>
    </w:p>
    <w:p w14:paraId="0DC66360" w14:textId="10042E5C"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During this period Spinoza also became acquainted with the </w:t>
      </w:r>
      <w:hyperlink r:id="rId107" w:tooltip="Collegiants" w:history="1">
        <w:r w:rsidR="00B07EA3" w:rsidRPr="00B07EA3">
          <w:rPr>
            <w:rFonts w:ascii="Times New Roman" w:hAnsi="Times New Roman"/>
            <w:sz w:val="24"/>
            <w:szCs w:val="24"/>
            <w:lang w:val="en"/>
          </w:rPr>
          <w:t>Collegians</w:t>
        </w:r>
      </w:hyperlink>
      <w:r w:rsidRPr="00B07EA3">
        <w:rPr>
          <w:rFonts w:ascii="Times New Roman" w:hAnsi="Times New Roman"/>
          <w:sz w:val="24"/>
          <w:szCs w:val="24"/>
          <w:lang w:val="en"/>
        </w:rPr>
        <w:t xml:space="preserve">, an anti-clerical sect of </w:t>
      </w:r>
      <w:hyperlink r:id="rId108" w:tooltip="Remonstrants" w:history="1">
        <w:r w:rsidRPr="00B07EA3">
          <w:rPr>
            <w:rFonts w:ascii="Times New Roman" w:hAnsi="Times New Roman"/>
            <w:sz w:val="24"/>
            <w:szCs w:val="24"/>
            <w:lang w:val="en"/>
          </w:rPr>
          <w:t>Remonstrants</w:t>
        </w:r>
      </w:hyperlink>
      <w:r w:rsidRPr="00B07EA3">
        <w:rPr>
          <w:rFonts w:ascii="Times New Roman" w:hAnsi="Times New Roman"/>
          <w:sz w:val="24"/>
          <w:szCs w:val="24"/>
          <w:lang w:val="en"/>
        </w:rPr>
        <w:t xml:space="preserve"> with tendencies towards </w:t>
      </w:r>
      <w:hyperlink r:id="rId109" w:tooltip="Rationalism" w:history="1">
        <w:r w:rsidRPr="00B07EA3">
          <w:rPr>
            <w:rFonts w:ascii="Times New Roman" w:hAnsi="Times New Roman"/>
            <w:sz w:val="24"/>
            <w:szCs w:val="24"/>
            <w:lang w:val="en"/>
          </w:rPr>
          <w:t>rationalism</w:t>
        </w:r>
      </w:hyperlink>
      <w:r w:rsidRPr="00B07EA3">
        <w:rPr>
          <w:rFonts w:ascii="Times New Roman" w:hAnsi="Times New Roman"/>
          <w:sz w:val="24"/>
          <w:szCs w:val="24"/>
          <w:lang w:val="en"/>
        </w:rPr>
        <w:t xml:space="preserve">, and with the </w:t>
      </w:r>
      <w:hyperlink r:id="rId110" w:tooltip="Mennonite" w:history="1">
        <w:r w:rsidRPr="00B07EA3">
          <w:rPr>
            <w:rFonts w:ascii="Times New Roman" w:hAnsi="Times New Roman"/>
            <w:sz w:val="24"/>
            <w:szCs w:val="24"/>
            <w:lang w:val="en"/>
          </w:rPr>
          <w:t>Mennonites</w:t>
        </w:r>
      </w:hyperlink>
      <w:r w:rsidRPr="00B07EA3">
        <w:rPr>
          <w:rFonts w:ascii="Times New Roman" w:hAnsi="Times New Roman"/>
          <w:sz w:val="24"/>
          <w:szCs w:val="24"/>
          <w:lang w:val="en"/>
        </w:rPr>
        <w:t xml:space="preserve"> who had existed for a century but were close to the Remonstrants. Many of his friends belonged to dissident Christian groups which met regularly as discussion groups and which typically rejected the authority of established churches as well as traditional dogmas.</w:t>
      </w:r>
      <w:r w:rsidR="00B818D6" w:rsidRPr="00B07EA3">
        <w:rPr>
          <w:rFonts w:ascii="Times New Roman" w:hAnsi="Times New Roman"/>
          <w:sz w:val="24"/>
          <w:szCs w:val="24"/>
          <w:lang w:val="en"/>
        </w:rPr>
        <w:t xml:space="preserve"> </w:t>
      </w:r>
    </w:p>
    <w:p w14:paraId="0EDF15AC" w14:textId="28105FEC"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Spinoza's break with the prevailing dogmas of Judaism, and particularly the insistence on non-Mosaic authorship of the Pentateuch, was not sudden; rather, it appears to have been the result of a lengthy internal struggle: "If anyone thinks my criticism [regarding the authorship of the Bible] is of too sweeping a nature and lacking sufficient foundation, I would ask him to undertake to show us in these narratives a definite plan such as might legitimately be imitated by historians in their chronicles... If he succeeds, I shall at once admit defeat, and he will be my mighty Apollo. For I confess that all my efforts over a long period have resulted in no such discovery. Indeed, I may add that I write nothing here that is not the fruit of lengthy reflection; and although I have been educated from boyhood in the accepted beliefs concerning Scripture, I have felt bound in the end to embrace the views I here express."</w:t>
      </w:r>
      <w:r w:rsidR="00B818D6" w:rsidRPr="00B07EA3">
        <w:rPr>
          <w:rFonts w:ascii="Times New Roman" w:hAnsi="Times New Roman"/>
          <w:sz w:val="24"/>
          <w:szCs w:val="24"/>
          <w:lang w:val="en"/>
        </w:rPr>
        <w:t xml:space="preserve"> </w:t>
      </w:r>
    </w:p>
    <w:p w14:paraId="1F4F1904" w14:textId="63B88808"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Nevertheless, once branded as a heretic, Spinoza's clashes with authorities became more pronounced. For example, questioned by two members of his synagogue, Spinoza apparently responded that God has a body and nothing in scripture says otherwise. He was later attacked on the steps of the synagogue by a knife-wielding assailant shouting "Heretic!" He was apparently quite shaken by this attack and for years kept (and wore) his torn cloak, unmended, as a souvenir.</w:t>
      </w:r>
      <w:r w:rsidR="00B818D6" w:rsidRPr="00B07EA3">
        <w:rPr>
          <w:rFonts w:ascii="Times New Roman" w:hAnsi="Times New Roman"/>
          <w:sz w:val="24"/>
          <w:szCs w:val="24"/>
          <w:lang w:val="en"/>
        </w:rPr>
        <w:t xml:space="preserve"> </w:t>
      </w:r>
    </w:p>
    <w:p w14:paraId="387F6467" w14:textId="6EAABCB2"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After his father's death in 1654, Spinoza and his younger brother Gabriel (Abraham). ran the family importing business. The business ran into serious financial difficulties, however, perhaps as a result of the </w:t>
      </w:r>
      <w:hyperlink r:id="rId111" w:tooltip="First Anglo-Dutch War" w:history="1">
        <w:r w:rsidRPr="00B07EA3">
          <w:rPr>
            <w:rFonts w:ascii="Times New Roman" w:hAnsi="Times New Roman"/>
            <w:sz w:val="24"/>
            <w:szCs w:val="24"/>
            <w:lang w:val="en"/>
          </w:rPr>
          <w:t>First Anglo-Dutch War</w:t>
        </w:r>
      </w:hyperlink>
      <w:r w:rsidRPr="00B07EA3">
        <w:rPr>
          <w:rFonts w:ascii="Times New Roman" w:hAnsi="Times New Roman"/>
          <w:sz w:val="24"/>
          <w:szCs w:val="24"/>
          <w:lang w:val="en"/>
        </w:rPr>
        <w:t>. In March 1656, Spinoza filed suit with the Amsterdam municipal authorities to be declared an orphan in order to escape his father's business debts and so that he could inherit his mother's estate (which at first was incorporated into his father's estate) without it being subject to his father's creditors. In addition, after having made substantial contributions to the Talmud Torah synagogue in 1654 and 1655, he reduced his December 1655 contribution and his March 1656 pledge to nominal amounts (and the March 1656 pledge was never paid).</w:t>
      </w:r>
      <w:r w:rsidR="00B818D6" w:rsidRPr="00B07EA3">
        <w:rPr>
          <w:rFonts w:ascii="Times New Roman" w:hAnsi="Times New Roman"/>
          <w:sz w:val="24"/>
          <w:szCs w:val="24"/>
          <w:lang w:val="en"/>
        </w:rPr>
        <w:t xml:space="preserve"> </w:t>
      </w:r>
    </w:p>
    <w:p w14:paraId="0A3B94DE"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lastRenderedPageBreak/>
        <w:t xml:space="preserve">Spinoza was eventually able to relinquish responsibility for the business and its debts to his younger brother, Gabriel, and devote himself chiefly to the study of philosophy, especially the system expounded by </w:t>
      </w:r>
      <w:hyperlink r:id="rId112" w:tooltip="Descartes" w:history="1">
        <w:r w:rsidRPr="00B07EA3">
          <w:rPr>
            <w:rFonts w:ascii="Times New Roman" w:hAnsi="Times New Roman"/>
            <w:sz w:val="24"/>
            <w:szCs w:val="24"/>
            <w:lang w:val="en"/>
          </w:rPr>
          <w:t>Descartes</w:t>
        </w:r>
      </w:hyperlink>
      <w:r w:rsidRPr="00B07EA3">
        <w:rPr>
          <w:rFonts w:ascii="Times New Roman" w:hAnsi="Times New Roman"/>
          <w:sz w:val="24"/>
          <w:szCs w:val="24"/>
          <w:lang w:val="en"/>
        </w:rPr>
        <w:t>, and to optics.</w:t>
      </w:r>
    </w:p>
    <w:p w14:paraId="2ACACD22" w14:textId="27486CED"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Expulsion from the Jewish community</w:t>
      </w:r>
    </w:p>
    <w:p w14:paraId="412C6BF1" w14:textId="69A1719A"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On 27 July 1656, the Talmud Torah congregation of Amsterdam issued a writ of </w:t>
      </w:r>
      <w:hyperlink r:id="rId113" w:tooltip="Herem (censure)" w:history="1">
        <w:r w:rsidRPr="00B07EA3">
          <w:rPr>
            <w:rFonts w:ascii="Times New Roman" w:hAnsi="Times New Roman"/>
            <w:i/>
            <w:iCs/>
            <w:sz w:val="24"/>
            <w:szCs w:val="24"/>
            <w:lang w:val="en"/>
          </w:rPr>
          <w:t>cherem</w:t>
        </w:r>
      </w:hyperlink>
      <w:r w:rsidRPr="00B07EA3">
        <w:rPr>
          <w:rFonts w:ascii="Times New Roman" w:hAnsi="Times New Roman"/>
          <w:sz w:val="24"/>
          <w:szCs w:val="24"/>
          <w:lang w:val="en"/>
        </w:rPr>
        <w:t xml:space="preserve"> (Hebrew: חרם, a kind of ban, shunning, ostracism, expulsion, or </w:t>
      </w:r>
      <w:hyperlink r:id="rId114" w:tooltip="Excommunication" w:history="1">
        <w:r w:rsidRPr="00B07EA3">
          <w:rPr>
            <w:rFonts w:ascii="Times New Roman" w:hAnsi="Times New Roman"/>
            <w:sz w:val="24"/>
            <w:szCs w:val="24"/>
            <w:lang w:val="en"/>
          </w:rPr>
          <w:t>excommunication</w:t>
        </w:r>
      </w:hyperlink>
      <w:r w:rsidRPr="00B07EA3">
        <w:rPr>
          <w:rFonts w:ascii="Times New Roman" w:hAnsi="Times New Roman"/>
          <w:sz w:val="24"/>
          <w:szCs w:val="24"/>
          <w:lang w:val="en"/>
        </w:rPr>
        <w:t>) against the 23-year-old Spinoza. The following document translates the official record of the censure:</w:t>
      </w:r>
      <w:r w:rsidR="00B818D6" w:rsidRPr="00B07EA3">
        <w:rPr>
          <w:rFonts w:ascii="Times New Roman" w:hAnsi="Times New Roman"/>
          <w:sz w:val="24"/>
          <w:szCs w:val="24"/>
          <w:lang w:val="en"/>
        </w:rPr>
        <w:t xml:space="preserve"> </w:t>
      </w:r>
    </w:p>
    <w:p w14:paraId="6035C72D" w14:textId="173D8FFA" w:rsidR="0027530E" w:rsidRPr="00B07EA3" w:rsidRDefault="0027530E" w:rsidP="0027530E">
      <w:pPr>
        <w:spacing w:beforeAutospacing="1" w:afterAutospacing="1"/>
        <w:rPr>
          <w:rFonts w:ascii="Times New Roman" w:hAnsi="Times New Roman"/>
          <w:sz w:val="24"/>
          <w:szCs w:val="24"/>
          <w:lang w:val="en"/>
        </w:rPr>
      </w:pPr>
      <w:r w:rsidRPr="00B07EA3">
        <w:rPr>
          <w:rFonts w:ascii="Times New Roman" w:hAnsi="Times New Roman"/>
          <w:sz w:val="24"/>
          <w:szCs w:val="24"/>
          <w:lang w:val="en"/>
        </w:rPr>
        <w:t xml:space="preserve">The Lords of the ma'amad, having long known of the evil opinions and acts of Baruch de Espinoza, have </w:t>
      </w:r>
      <w:r w:rsidR="00B07EA3" w:rsidRPr="00B07EA3">
        <w:rPr>
          <w:rFonts w:ascii="Times New Roman" w:hAnsi="Times New Roman"/>
          <w:sz w:val="24"/>
          <w:szCs w:val="24"/>
          <w:lang w:val="en"/>
        </w:rPr>
        <w:t>endeavored</w:t>
      </w:r>
      <w:r w:rsidRPr="00B07EA3">
        <w:rPr>
          <w:rFonts w:ascii="Times New Roman" w:hAnsi="Times New Roman"/>
          <w:sz w:val="24"/>
          <w:szCs w:val="24"/>
          <w:lang w:val="en"/>
        </w:rPr>
        <w:t xml:space="preserve"> by various means and promises, to turn him from his evil ways. But having failed to make him mend his wicked ways, and, on the contrary, daily receiving more and more serious information about the abominable heresies which he </w:t>
      </w:r>
      <w:r w:rsidR="00B07EA3" w:rsidRPr="00B07EA3">
        <w:rPr>
          <w:rFonts w:ascii="Times New Roman" w:hAnsi="Times New Roman"/>
          <w:sz w:val="24"/>
          <w:szCs w:val="24"/>
          <w:lang w:val="en"/>
        </w:rPr>
        <w:t>practiced</w:t>
      </w:r>
      <w:r w:rsidRPr="00B07EA3">
        <w:rPr>
          <w:rFonts w:ascii="Times New Roman" w:hAnsi="Times New Roman"/>
          <w:sz w:val="24"/>
          <w:szCs w:val="24"/>
          <w:lang w:val="en"/>
        </w:rPr>
        <w:t xml:space="preserve"> and taught and about his monstrous deeds, and having for this numerous trustworthy witnesses who have deposed and born witness to this effect in the presence of the said Espinoza, they became convinced of the truth of the matter; and after all of this has been investigated in the presence of the </w:t>
      </w:r>
      <w:r w:rsidR="00B07EA3" w:rsidRPr="00B07EA3">
        <w:rPr>
          <w:rFonts w:ascii="Times New Roman" w:hAnsi="Times New Roman"/>
          <w:sz w:val="24"/>
          <w:szCs w:val="24"/>
          <w:lang w:val="en"/>
        </w:rPr>
        <w:t>honorable</w:t>
      </w:r>
      <w:r w:rsidRPr="00B07EA3">
        <w:rPr>
          <w:rFonts w:ascii="Times New Roman" w:hAnsi="Times New Roman"/>
          <w:sz w:val="24"/>
          <w:szCs w:val="24"/>
          <w:lang w:val="en"/>
        </w:rPr>
        <w:t xml:space="preserve"> chachamin, they have decided, with their consent, that the said Espinoza should be excommunicated and expelled from the people of Israel. By the decree of the angels, and by the command of the holy men, we excommunicate, expel, curse and damn Baruch de Espinoza, with the consent of God, Blessed be He, and with the consent of all the Holy Congregation, in front of these holy Scrolls with the </w:t>
      </w:r>
      <w:hyperlink r:id="rId115" w:tooltip="613 commandments" w:history="1">
        <w:r w:rsidRPr="00B07EA3">
          <w:rPr>
            <w:rFonts w:ascii="Times New Roman" w:hAnsi="Times New Roman"/>
            <w:sz w:val="24"/>
            <w:szCs w:val="24"/>
            <w:lang w:val="en"/>
          </w:rPr>
          <w:t>six-hundred-and-thirteen precepts</w:t>
        </w:r>
      </w:hyperlink>
      <w:r w:rsidRPr="00B07EA3">
        <w:rPr>
          <w:rFonts w:ascii="Times New Roman" w:hAnsi="Times New Roman"/>
          <w:sz w:val="24"/>
          <w:szCs w:val="24"/>
          <w:lang w:val="en"/>
        </w:rPr>
        <w:t xml:space="preserve"> which are written therein, with the excommunication with which Joshua banned Jericho, with the curse with which Elisha cursed the boys, and with all the curses which are written in the Book of the Law. Cursed be he by day and cursed be he by night; cursed be he when he lies down, and cursed be he when he rises up; cursed be he when he goes out, and cursed be he when he comes in. The Lord will not spare him; the anger and wrath of the Lord will rage against this man, and bring upon him all the curses which are written in this book, and the Lord will blot out his name from under heaven, and the Lord will separate him to his injury from all the tribes of Israel with all the curses of the covenant, which are written in the Book of the Law. But you who cleave unto the Lord God are all alive this day. We order that no one should communicate with him orally or in writing, or show him any </w:t>
      </w:r>
      <w:r w:rsidR="00B07EA3" w:rsidRPr="00B07EA3">
        <w:rPr>
          <w:rFonts w:ascii="Times New Roman" w:hAnsi="Times New Roman"/>
          <w:sz w:val="24"/>
          <w:szCs w:val="24"/>
          <w:lang w:val="en"/>
        </w:rPr>
        <w:t>favor</w:t>
      </w:r>
      <w:r w:rsidRPr="00B07EA3">
        <w:rPr>
          <w:rFonts w:ascii="Times New Roman" w:hAnsi="Times New Roman"/>
          <w:sz w:val="24"/>
          <w:szCs w:val="24"/>
          <w:lang w:val="en"/>
        </w:rPr>
        <w:t xml:space="preserve">, or stay with him under the same roof, or within four </w:t>
      </w:r>
      <w:hyperlink r:id="rId116" w:tooltip="Ell" w:history="1">
        <w:r w:rsidRPr="00B07EA3">
          <w:rPr>
            <w:rFonts w:ascii="Times New Roman" w:hAnsi="Times New Roman"/>
            <w:sz w:val="24"/>
            <w:szCs w:val="24"/>
            <w:lang w:val="en"/>
          </w:rPr>
          <w:t>ells</w:t>
        </w:r>
      </w:hyperlink>
      <w:r w:rsidRPr="00B07EA3">
        <w:rPr>
          <w:rFonts w:ascii="Times New Roman" w:hAnsi="Times New Roman"/>
          <w:sz w:val="24"/>
          <w:szCs w:val="24"/>
          <w:lang w:val="en"/>
        </w:rPr>
        <w:t xml:space="preserve"> of him, or read anything composed or written by him.</w:t>
      </w:r>
    </w:p>
    <w:p w14:paraId="0A270642" w14:textId="40910945"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The Talmud Torah congregation issued censure routinely, on matters great and small, so such an edict was not unusual.</w:t>
      </w:r>
      <w:r w:rsidR="00B818D6" w:rsidRPr="00B07EA3">
        <w:rPr>
          <w:rFonts w:ascii="Times New Roman" w:hAnsi="Times New Roman"/>
          <w:sz w:val="24"/>
          <w:szCs w:val="24"/>
          <w:lang w:val="en"/>
        </w:rPr>
        <w:t xml:space="preserve"> </w:t>
      </w:r>
    </w:p>
    <w:p w14:paraId="1627BD96" w14:textId="77777777" w:rsidR="0027530E" w:rsidRPr="00B07EA3" w:rsidRDefault="0027530E" w:rsidP="0027530E">
      <w:pPr>
        <w:rPr>
          <w:rFonts w:ascii="Times New Roman" w:hAnsi="Times New Roman"/>
          <w:sz w:val="24"/>
          <w:szCs w:val="24"/>
          <w:lang w:val="en"/>
        </w:rPr>
      </w:pPr>
      <w:hyperlink r:id="rId117" w:history="1">
        <w:r w:rsidRPr="00B07EA3">
          <w:rPr>
            <w:rFonts w:ascii="Times New Roman" w:hAnsi="Times New Roman"/>
            <w:sz w:val="24"/>
            <w:szCs w:val="24"/>
            <w:lang w:val="en"/>
          </w:rPr>
          <w:fldChar w:fldCharType="begin"/>
        </w:r>
        <w:r w:rsidRPr="00B07EA3">
          <w:rPr>
            <w:rFonts w:ascii="Times New Roman" w:hAnsi="Times New Roman"/>
            <w:sz w:val="24"/>
            <w:szCs w:val="24"/>
            <w:lang w:val="en"/>
          </w:rPr>
          <w:instrText xml:space="preserve"> INCLUDEPICTURE "https://upload.wikimedia.org/wikipedia/commons/thumb/b/b0/Espinoza_estatua.jpg/180px-Espinoza_estatua.jpg" \* MERGEFORMATINET </w:instrText>
        </w:r>
        <w:r w:rsidRPr="00B07EA3">
          <w:rPr>
            <w:rFonts w:ascii="Times New Roman" w:hAnsi="Times New Roman"/>
            <w:sz w:val="24"/>
            <w:szCs w:val="24"/>
            <w:lang w:val="en"/>
          </w:rPr>
          <w:fldChar w:fldCharType="separate"/>
        </w:r>
        <w:r w:rsidRPr="00B07EA3">
          <w:rPr>
            <w:rFonts w:ascii="Times New Roman" w:hAnsi="Times New Roman"/>
            <w:sz w:val="24"/>
            <w:szCs w:val="24"/>
            <w:lang w:val="en"/>
          </w:rPr>
          <w:pict w14:anchorId="520008BE">
            <v:shape id="_x0000_i1028" type="#_x0000_t75" alt="" href="https://en.wikipedia.org/wiki/File:Espinoza_estatua.jpg" style="width:135pt;height:209.25pt" o:button="t">
              <v:imagedata r:id="rId118" r:href="rId119"/>
            </v:shape>
          </w:pict>
        </w:r>
        <w:r w:rsidRPr="00B07EA3">
          <w:rPr>
            <w:rFonts w:ascii="Times New Roman" w:hAnsi="Times New Roman"/>
            <w:sz w:val="24"/>
            <w:szCs w:val="24"/>
            <w:lang w:val="en"/>
          </w:rPr>
          <w:fldChar w:fldCharType="end"/>
        </w:r>
      </w:hyperlink>
    </w:p>
    <w:p w14:paraId="0DA0F265" w14:textId="77777777" w:rsidR="0027530E" w:rsidRPr="00B07EA3" w:rsidRDefault="0027530E" w:rsidP="0027530E">
      <w:pPr>
        <w:rPr>
          <w:rFonts w:ascii="Times New Roman" w:hAnsi="Times New Roman"/>
          <w:sz w:val="24"/>
          <w:szCs w:val="24"/>
          <w:lang w:val="en"/>
        </w:rPr>
      </w:pPr>
      <w:hyperlink r:id="rId120" w:tooltip="Enlarge" w:history="1"/>
    </w:p>
    <w:p w14:paraId="727FCA6E" w14:textId="77777777"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 xml:space="preserve">Statue of Spinoza, near his house on the Paviljoensgracht in </w:t>
      </w:r>
      <w:hyperlink r:id="rId121" w:tooltip="The Hague" w:history="1">
        <w:r w:rsidRPr="00B07EA3">
          <w:rPr>
            <w:rFonts w:ascii="Times New Roman" w:hAnsi="Times New Roman"/>
            <w:sz w:val="24"/>
            <w:szCs w:val="24"/>
            <w:lang w:val="en"/>
          </w:rPr>
          <w:t>The Hague</w:t>
        </w:r>
      </w:hyperlink>
      <w:r w:rsidRPr="00B07EA3">
        <w:rPr>
          <w:rFonts w:ascii="Times New Roman" w:hAnsi="Times New Roman"/>
          <w:sz w:val="24"/>
          <w:szCs w:val="24"/>
          <w:lang w:val="en"/>
        </w:rPr>
        <w:t>.</w:t>
      </w:r>
    </w:p>
    <w:p w14:paraId="2B85D194" w14:textId="53728764"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language of Spinoza's censure is unusually harsh, however, and does not appear in any other censure known to have been issued by the Portuguese Jewish community in Amsterdam. The exact reason for expelling Spinoza is not stated. The censure refers only to the "abominable heresies that he </w:t>
      </w:r>
      <w:r w:rsidR="00B07EA3" w:rsidRPr="00B07EA3">
        <w:rPr>
          <w:rFonts w:ascii="Times New Roman" w:hAnsi="Times New Roman"/>
          <w:sz w:val="24"/>
          <w:szCs w:val="24"/>
          <w:lang w:val="en"/>
        </w:rPr>
        <w:t>practiced</w:t>
      </w:r>
      <w:r w:rsidRPr="00B07EA3">
        <w:rPr>
          <w:rFonts w:ascii="Times New Roman" w:hAnsi="Times New Roman"/>
          <w:sz w:val="24"/>
          <w:szCs w:val="24"/>
          <w:lang w:val="en"/>
        </w:rPr>
        <w:t xml:space="preserve"> and taught," to his "monstrous deeds," and to the testimony of witnesses "in the presence of the said Espinoza." There is no record of such testimony, but there appear to have been several likely reasons for the issuance of the censure.</w:t>
      </w:r>
    </w:p>
    <w:p w14:paraId="47C5D8BB" w14:textId="516567F3"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First, there were Spinoza's radical theological views that he was apparently expressing in public. As philosopher and Spinoza biographer Steven Nadler puts it: "No doubt he was giving utterance to just those ideas that would soon appear in his philosophical treatises. In those works, Spinoza denies the immortality of the soul; strongly rejects the notion of a providential God—the God of Abraham, Isaac and Jacob; and claims that the Law was neither literally given by God nor any longer binding on Jews. Can there be any mystery as to why one of history's boldest and most radical thinkers was sanctioned by an orthodox Jewish community?"</w:t>
      </w:r>
      <w:r w:rsidR="00B818D6" w:rsidRPr="00B07EA3">
        <w:rPr>
          <w:rFonts w:ascii="Times New Roman" w:hAnsi="Times New Roman"/>
          <w:sz w:val="24"/>
          <w:szCs w:val="24"/>
          <w:lang w:val="en"/>
        </w:rPr>
        <w:t xml:space="preserve"> </w:t>
      </w:r>
    </w:p>
    <w:p w14:paraId="0C186018" w14:textId="5FE0FC78"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Second, there is ample basis to assume that the Amsterdam Jewish community, largely comprising former "conversos" having within the last century fled from the Portuguese Inquisition (and their children and grandchildren), must have been concerned to protect its reputation from any association with Spinoza lest his controversial views provide the basis for their own possible persecution or expulsion. There is little or no evidence that the Amsterdam municipal authorities were directly involved in Spinoza's censure itself. But "in 1619, the town council expressly ordered [the Portuguese Jewish community] to regulate their conduct and ensure that the members of the community kept to a strict observance of Jewish law"; and other evidence, such as bans adopted by the synagogue itself on public wedding or funeral processions and on discussing religious matters with Christians, lest such activity might "disturb the liberty we enjoy," makes it clear that the danger of upsetting the civil authorities was never far from mind. Thus, the issuance of Spinoza's censure was almost certainly, in part, an exercise in self-censorship by the Portuguese Jewish community in Amsterdam.</w:t>
      </w:r>
      <w:r w:rsidR="00B818D6" w:rsidRPr="00B07EA3">
        <w:rPr>
          <w:rFonts w:ascii="Times New Roman" w:hAnsi="Times New Roman"/>
          <w:sz w:val="24"/>
          <w:szCs w:val="24"/>
          <w:lang w:val="en"/>
        </w:rPr>
        <w:t xml:space="preserve"> </w:t>
      </w:r>
    </w:p>
    <w:p w14:paraId="1E2B2A40" w14:textId="449DB57A"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lastRenderedPageBreak/>
        <w:t xml:space="preserve">Third, it appears likely that Spinoza himself had already taken the initiative to separate himself from the Talmud Torah congregation and was vocally expressing his hostility to Judaism itself. He had probably stopped attending services at the synagogue either after the lawsuit with his sister or after the knife attack on its steps. He might already have been voicing the view expressed later, in his </w:t>
      </w:r>
      <w:r w:rsidRPr="00B07EA3">
        <w:rPr>
          <w:rFonts w:ascii="Times New Roman" w:hAnsi="Times New Roman"/>
          <w:i/>
          <w:iCs/>
          <w:sz w:val="24"/>
          <w:szCs w:val="24"/>
          <w:lang w:val="en"/>
        </w:rPr>
        <w:t>Theological-Political Treatise</w:t>
      </w:r>
      <w:r w:rsidRPr="00B07EA3">
        <w:rPr>
          <w:rFonts w:ascii="Times New Roman" w:hAnsi="Times New Roman"/>
          <w:sz w:val="24"/>
          <w:szCs w:val="24"/>
          <w:lang w:val="en"/>
        </w:rPr>
        <w:t>, that the civil authorities should suppress Judaism as harmful to the Jews themselves. Either for financial or other reasons, he had in any case effectively stopped contributing to the synagogue by March 1656. He had also committed the "monstrous deed," contrary to the regulations of the synagogue and the views of certain rabbinical authorities (including Maimonides), of filing suit in a civil court rather than with the synagogue authorities—to renounce his father's heritage, no less. Upon being notified of the issuance of the censure, he is reported to have said: "Very well; this does not force me to do anything that I would not have done of my own accord, had I not been afraid of a scandal." Thus, unlike most of the censure issued routinely by the Amsterdam congregation to discipline its members, the censure issued against Spinoza did not lead to repentance and so was never withdrawn.</w:t>
      </w:r>
    </w:p>
    <w:p w14:paraId="79008F32" w14:textId="6165A1F9"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After the censure, Spinoza is said to have addressed an "Apology" (</w:t>
      </w:r>
      <w:r w:rsidR="00B07EA3" w:rsidRPr="00B07EA3">
        <w:rPr>
          <w:rFonts w:ascii="Times New Roman" w:hAnsi="Times New Roman"/>
          <w:sz w:val="24"/>
          <w:szCs w:val="24"/>
          <w:lang w:val="en"/>
        </w:rPr>
        <w:t>defense</w:t>
      </w:r>
      <w:r w:rsidRPr="00B07EA3">
        <w:rPr>
          <w:rFonts w:ascii="Times New Roman" w:hAnsi="Times New Roman"/>
          <w:sz w:val="24"/>
          <w:szCs w:val="24"/>
          <w:lang w:val="en"/>
        </w:rPr>
        <w:t xml:space="preserve">), written in Spanish, to the elders of the synagogue, "in which he defended his views as orthodox, and condemned the rabbis for accusing him of 'horrible practices and other enormities' merely because he had neglected ceremonial observances." This "Apology" does not survive, but some of its contents may later have been included in his </w:t>
      </w:r>
      <w:r w:rsidRPr="00B07EA3">
        <w:rPr>
          <w:rFonts w:ascii="Times New Roman" w:hAnsi="Times New Roman"/>
          <w:i/>
          <w:iCs/>
          <w:sz w:val="24"/>
          <w:szCs w:val="24"/>
          <w:lang w:val="en"/>
        </w:rPr>
        <w:t>Theological-Political Treatise</w:t>
      </w:r>
      <w:r w:rsidRPr="00B07EA3">
        <w:rPr>
          <w:rFonts w:ascii="Times New Roman" w:hAnsi="Times New Roman"/>
          <w:sz w:val="24"/>
          <w:szCs w:val="24"/>
          <w:lang w:val="en"/>
        </w:rPr>
        <w:t xml:space="preserve">. For example, he cited a series of cryptic statements by medieval biblical commentator </w:t>
      </w:r>
      <w:hyperlink r:id="rId122" w:tooltip="Abraham Ibn Ezra" w:history="1">
        <w:r w:rsidRPr="00B07EA3">
          <w:rPr>
            <w:rFonts w:ascii="Times New Roman" w:hAnsi="Times New Roman"/>
            <w:sz w:val="24"/>
            <w:szCs w:val="24"/>
            <w:lang w:val="en"/>
          </w:rPr>
          <w:t>Abraham Ibn Ezra</w:t>
        </w:r>
      </w:hyperlink>
      <w:r w:rsidRPr="00B07EA3">
        <w:rPr>
          <w:rFonts w:ascii="Times New Roman" w:hAnsi="Times New Roman"/>
          <w:sz w:val="24"/>
          <w:szCs w:val="24"/>
          <w:lang w:val="en"/>
        </w:rPr>
        <w:t xml:space="preserve"> intimating that certain apparently anachronistic passages of the Pentateuch (i.e., "the Canaanite was then in the land," Genesis 12:6, which Ibn Ezra called a "mystery" and exhorted those "who understand it keep silent") were not of </w:t>
      </w:r>
      <w:hyperlink r:id="rId123" w:tooltip="Mosaic authorship" w:history="1">
        <w:r w:rsidRPr="00B07EA3">
          <w:rPr>
            <w:rFonts w:ascii="Times New Roman" w:hAnsi="Times New Roman"/>
            <w:sz w:val="24"/>
            <w:szCs w:val="24"/>
            <w:lang w:val="en"/>
          </w:rPr>
          <w:t>Mosaic authorship</w:t>
        </w:r>
      </w:hyperlink>
      <w:r w:rsidRPr="00B07EA3">
        <w:rPr>
          <w:rFonts w:ascii="Times New Roman" w:hAnsi="Times New Roman"/>
          <w:sz w:val="24"/>
          <w:szCs w:val="24"/>
          <w:lang w:val="en"/>
        </w:rPr>
        <w:t xml:space="preserve"> as proof that his own views had valid historical precedent.</w:t>
      </w:r>
      <w:r w:rsidR="00B818D6" w:rsidRPr="00B07EA3">
        <w:rPr>
          <w:rFonts w:ascii="Times New Roman" w:hAnsi="Times New Roman"/>
          <w:sz w:val="24"/>
          <w:szCs w:val="24"/>
          <w:lang w:val="en"/>
        </w:rPr>
        <w:t xml:space="preserve"> </w:t>
      </w:r>
    </w:p>
    <w:p w14:paraId="258268FA" w14:textId="109CE83C"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most remarkable aspect of the censure may be not so much its issuance, or even Spinoza's refusal to submit, but the fact that Spinoza's expulsion from the Jewish community did not lead to his conversion to Christianity. Spinoza kept the Latin (and so implicitly Christian) name Benedict de Spinoza, maintained a close association with the </w:t>
      </w:r>
      <w:r w:rsidR="00B07EA3" w:rsidRPr="00B07EA3">
        <w:rPr>
          <w:rFonts w:ascii="Times New Roman" w:hAnsi="Times New Roman"/>
          <w:sz w:val="24"/>
          <w:szCs w:val="24"/>
          <w:lang w:val="en"/>
        </w:rPr>
        <w:t>Collegians</w:t>
      </w:r>
      <w:r w:rsidRPr="00B07EA3">
        <w:rPr>
          <w:rFonts w:ascii="Times New Roman" w:hAnsi="Times New Roman"/>
          <w:sz w:val="24"/>
          <w:szCs w:val="24"/>
          <w:lang w:val="en"/>
        </w:rPr>
        <w:t xml:space="preserve">, a Christian sect, even moved to a town near the </w:t>
      </w:r>
      <w:r w:rsidR="00B07EA3" w:rsidRPr="00B07EA3">
        <w:rPr>
          <w:rFonts w:ascii="Times New Roman" w:hAnsi="Times New Roman"/>
          <w:sz w:val="24"/>
          <w:szCs w:val="24"/>
          <w:lang w:val="en"/>
        </w:rPr>
        <w:t>Collegians</w:t>
      </w:r>
      <w:r w:rsidRPr="00B07EA3">
        <w:rPr>
          <w:rFonts w:ascii="Times New Roman" w:hAnsi="Times New Roman"/>
          <w:sz w:val="24"/>
          <w:szCs w:val="24"/>
          <w:lang w:val="en"/>
        </w:rPr>
        <w:t>' headquarters, and was buried in a Christian graveyard—but there is no evidence or suggestion that he ever accepted baptism or participated in a Christian mass. Thus, by default, Baruch de Espinoza became the first secular Jew of modern Europe.</w:t>
      </w:r>
      <w:r w:rsidR="00B818D6" w:rsidRPr="00B07EA3">
        <w:rPr>
          <w:rFonts w:ascii="Times New Roman" w:hAnsi="Times New Roman"/>
          <w:sz w:val="24"/>
          <w:szCs w:val="24"/>
          <w:lang w:val="en"/>
        </w:rPr>
        <w:t xml:space="preserve"> </w:t>
      </w:r>
    </w:p>
    <w:p w14:paraId="17020362" w14:textId="1CF99B06"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September 2012, the Portugees-Israëlietische Gemeente te Amsterdam asked the chief rabbi of their community </w:t>
      </w:r>
      <w:hyperlink r:id="rId124" w:tooltip="Haham Pinchas Toledano" w:history="1">
        <w:r w:rsidRPr="00B07EA3">
          <w:rPr>
            <w:rFonts w:ascii="Times New Roman" w:hAnsi="Times New Roman"/>
            <w:sz w:val="24"/>
            <w:szCs w:val="24"/>
            <w:lang w:val="en"/>
          </w:rPr>
          <w:t>Haham Pinchas Toledano</w:t>
        </w:r>
      </w:hyperlink>
      <w:r w:rsidRPr="00B07EA3">
        <w:rPr>
          <w:rFonts w:ascii="Times New Roman" w:hAnsi="Times New Roman"/>
          <w:sz w:val="24"/>
          <w:szCs w:val="24"/>
          <w:lang w:val="en"/>
        </w:rPr>
        <w:t xml:space="preserve"> to reconsider the cherem after consulting several Spinoza experts. However he declined to remove it, citing Spinoza's "preposterous ideas, where he was tearing apart the very fundamentals of our religion", and stating that Judaism did not share the modern concept of free speech.</w:t>
      </w:r>
      <w:r w:rsidR="00B818D6" w:rsidRPr="00B07EA3">
        <w:rPr>
          <w:rFonts w:ascii="Times New Roman" w:hAnsi="Times New Roman"/>
          <w:sz w:val="24"/>
          <w:szCs w:val="24"/>
          <w:lang w:val="en"/>
        </w:rPr>
        <w:t xml:space="preserve"> </w:t>
      </w:r>
    </w:p>
    <w:p w14:paraId="434881CC" w14:textId="64BFB3ED"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Later life and career</w:t>
      </w:r>
    </w:p>
    <w:p w14:paraId="4FA8359E" w14:textId="77777777" w:rsidR="0027530E" w:rsidRPr="00B07EA3" w:rsidRDefault="0027530E" w:rsidP="0027530E">
      <w:pPr>
        <w:rPr>
          <w:rFonts w:ascii="Times New Roman" w:hAnsi="Times New Roman"/>
          <w:sz w:val="24"/>
          <w:szCs w:val="24"/>
          <w:lang w:val="en"/>
        </w:rPr>
      </w:pPr>
      <w:hyperlink r:id="rId125" w:history="1">
        <w:r w:rsidRPr="00B07EA3">
          <w:rPr>
            <w:rFonts w:ascii="Times New Roman" w:hAnsi="Times New Roman"/>
            <w:sz w:val="24"/>
            <w:szCs w:val="24"/>
            <w:lang w:val="en"/>
          </w:rPr>
          <w:fldChar w:fldCharType="begin"/>
        </w:r>
        <w:r w:rsidRPr="00B07EA3">
          <w:rPr>
            <w:rFonts w:ascii="Times New Roman" w:hAnsi="Times New Roman"/>
            <w:sz w:val="24"/>
            <w:szCs w:val="24"/>
            <w:lang w:val="en"/>
          </w:rPr>
          <w:instrText xml:space="preserve"> INCLUDEPICTURE "https://upload.wikimedia.org/wikipedia/commons/thumb/f/f8/Casa_espinoza.jpg/220px-Casa_espinoza.jpg" \* MERGEFORMATINET </w:instrText>
        </w:r>
        <w:r w:rsidRPr="00B07EA3">
          <w:rPr>
            <w:rFonts w:ascii="Times New Roman" w:hAnsi="Times New Roman"/>
            <w:sz w:val="24"/>
            <w:szCs w:val="24"/>
            <w:lang w:val="en"/>
          </w:rPr>
          <w:fldChar w:fldCharType="separate"/>
        </w:r>
        <w:r w:rsidRPr="00B07EA3">
          <w:rPr>
            <w:rFonts w:ascii="Times New Roman" w:hAnsi="Times New Roman"/>
            <w:sz w:val="24"/>
            <w:szCs w:val="24"/>
            <w:lang w:val="en"/>
          </w:rPr>
          <w:pict w14:anchorId="665C4A85">
            <v:shape id="_x0000_i1029" type="#_x0000_t75" alt="" href="https://en.wikipedia.org/wiki/File:Casa_espinoza.jpg" style="width:165pt;height:105.75pt" o:button="t">
              <v:imagedata r:id="rId126" r:href="rId127"/>
            </v:shape>
          </w:pict>
        </w:r>
        <w:r w:rsidRPr="00B07EA3">
          <w:rPr>
            <w:rFonts w:ascii="Times New Roman" w:hAnsi="Times New Roman"/>
            <w:sz w:val="24"/>
            <w:szCs w:val="24"/>
            <w:lang w:val="en"/>
          </w:rPr>
          <w:fldChar w:fldCharType="end"/>
        </w:r>
      </w:hyperlink>
    </w:p>
    <w:p w14:paraId="031DC552" w14:textId="77777777" w:rsidR="0027530E" w:rsidRPr="00B07EA3" w:rsidRDefault="0027530E" w:rsidP="0027530E">
      <w:pPr>
        <w:rPr>
          <w:rFonts w:ascii="Times New Roman" w:hAnsi="Times New Roman"/>
          <w:sz w:val="24"/>
          <w:szCs w:val="24"/>
          <w:lang w:val="en"/>
        </w:rPr>
      </w:pPr>
      <w:hyperlink r:id="rId128" w:tooltip="Enlarge" w:history="1"/>
    </w:p>
    <w:p w14:paraId="282782E1" w14:textId="29668143"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 xml:space="preserve">Spinoza's house in </w:t>
      </w:r>
      <w:hyperlink r:id="rId129" w:tooltip="Rijnsburg" w:history="1">
        <w:r w:rsidRPr="00B07EA3">
          <w:rPr>
            <w:rFonts w:ascii="Times New Roman" w:hAnsi="Times New Roman"/>
            <w:sz w:val="24"/>
            <w:szCs w:val="24"/>
            <w:lang w:val="en"/>
          </w:rPr>
          <w:t>Rijnsburg</w:t>
        </w:r>
      </w:hyperlink>
      <w:r w:rsidRPr="00B07EA3">
        <w:rPr>
          <w:rFonts w:ascii="Times New Roman" w:hAnsi="Times New Roman"/>
          <w:sz w:val="24"/>
          <w:szCs w:val="24"/>
          <w:lang w:val="en"/>
        </w:rPr>
        <w:t xml:space="preserve"> from 1661 to 1663, now a museum</w:t>
      </w:r>
    </w:p>
    <w:p w14:paraId="5C79ABF9" w14:textId="77777777" w:rsidR="00B818D6" w:rsidRPr="00B07EA3" w:rsidRDefault="00B818D6" w:rsidP="0027530E">
      <w:pPr>
        <w:rPr>
          <w:rFonts w:ascii="Times New Roman" w:hAnsi="Times New Roman"/>
          <w:sz w:val="24"/>
          <w:szCs w:val="24"/>
          <w:lang w:val="en"/>
        </w:rPr>
      </w:pPr>
    </w:p>
    <w:p w14:paraId="0ED4AC0A" w14:textId="77777777" w:rsidR="0027530E" w:rsidRPr="00B07EA3" w:rsidRDefault="0027530E" w:rsidP="0027530E">
      <w:pPr>
        <w:rPr>
          <w:rFonts w:ascii="Times New Roman" w:hAnsi="Times New Roman"/>
          <w:sz w:val="24"/>
          <w:szCs w:val="24"/>
          <w:lang w:val="en"/>
        </w:rPr>
      </w:pPr>
      <w:hyperlink r:id="rId130" w:history="1">
        <w:r w:rsidRPr="00B07EA3">
          <w:rPr>
            <w:rFonts w:ascii="Times New Roman" w:hAnsi="Times New Roman"/>
            <w:sz w:val="24"/>
            <w:szCs w:val="24"/>
            <w:lang w:val="en"/>
          </w:rPr>
          <w:fldChar w:fldCharType="begin"/>
        </w:r>
        <w:r w:rsidRPr="00B07EA3">
          <w:rPr>
            <w:rFonts w:ascii="Times New Roman" w:hAnsi="Times New Roman"/>
            <w:sz w:val="24"/>
            <w:szCs w:val="24"/>
            <w:lang w:val="en"/>
          </w:rPr>
          <w:instrText xml:space="preserve"> INCLUDEPICTURE "https://upload.wikimedia.org/wikipedia/commons/thumb/2/28/Estudio_espinoza.jpg/220px-Estudio_espinoza.jpg" \* MERGEFORMATINET </w:instrText>
        </w:r>
        <w:r w:rsidRPr="00B07EA3">
          <w:rPr>
            <w:rFonts w:ascii="Times New Roman" w:hAnsi="Times New Roman"/>
            <w:sz w:val="24"/>
            <w:szCs w:val="24"/>
            <w:lang w:val="en"/>
          </w:rPr>
          <w:fldChar w:fldCharType="separate"/>
        </w:r>
        <w:r w:rsidRPr="00B07EA3">
          <w:rPr>
            <w:rFonts w:ascii="Times New Roman" w:hAnsi="Times New Roman"/>
            <w:sz w:val="24"/>
            <w:szCs w:val="24"/>
            <w:lang w:val="en"/>
          </w:rPr>
          <w:pict w14:anchorId="7DA3C6ED">
            <v:shape id="_x0000_i1030" type="#_x0000_t75" alt="" href="https://en.wikipedia.org/wiki/File:Estudio_espinoza.jpg" style="width:165pt;height:129.75pt" o:button="t">
              <v:imagedata r:id="rId131" r:href="rId132"/>
            </v:shape>
          </w:pict>
        </w:r>
        <w:r w:rsidRPr="00B07EA3">
          <w:rPr>
            <w:rFonts w:ascii="Times New Roman" w:hAnsi="Times New Roman"/>
            <w:sz w:val="24"/>
            <w:szCs w:val="24"/>
            <w:lang w:val="en"/>
          </w:rPr>
          <w:fldChar w:fldCharType="end"/>
        </w:r>
      </w:hyperlink>
    </w:p>
    <w:p w14:paraId="0FD8ABE4" w14:textId="77777777" w:rsidR="0027530E" w:rsidRPr="00B07EA3" w:rsidRDefault="0027530E" w:rsidP="0027530E">
      <w:pPr>
        <w:rPr>
          <w:rFonts w:ascii="Times New Roman" w:hAnsi="Times New Roman"/>
          <w:sz w:val="24"/>
          <w:szCs w:val="24"/>
          <w:lang w:val="en"/>
        </w:rPr>
      </w:pPr>
      <w:hyperlink r:id="rId133" w:tooltip="Enlarge" w:history="1"/>
    </w:p>
    <w:p w14:paraId="0646FC69" w14:textId="77777777"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Study room of Spinoza</w:t>
      </w:r>
    </w:p>
    <w:p w14:paraId="6C4DEC8F" w14:textId="0EF0E5E2"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 spent his remaining 21 years writing and studying as a private scholar.</w:t>
      </w:r>
      <w:r w:rsidR="00B07EA3" w:rsidRPr="00B07EA3">
        <w:rPr>
          <w:rFonts w:ascii="Times New Roman" w:hAnsi="Times New Roman"/>
          <w:sz w:val="24"/>
          <w:szCs w:val="24"/>
          <w:lang w:val="en"/>
        </w:rPr>
        <w:t xml:space="preserve"> </w:t>
      </w:r>
    </w:p>
    <w:p w14:paraId="04790E6F" w14:textId="7F07481D"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 believed in a "Philosophy of tolerance and benevolence" and actually lived the life he preached. He was criticized and ridiculed during his life and afterwards for his alleged atheism. However even those who were against him "had to admit he lived a saintly life". Besides the religious controversies, nobody really had much bad to say about Spinoza other than, "he sometimes enjoyed watching spiders chase flies".</w:t>
      </w:r>
    </w:p>
    <w:p w14:paraId="332B5BC4" w14:textId="4AAFBAB6"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After the cherem, the Amsterdam municipal authorities, "responding to the appeals of the rabbis, and also of the Calvinist clergy, who had been vicariously offended by the existence of a free thinker in the synagogue," promptly expelled Spinoza from Amsterdam. He spent a brief time in or near the village of </w:t>
      </w:r>
      <w:hyperlink r:id="rId134" w:tooltip="Ouderkerk aan de Amstel" w:history="1">
        <w:r w:rsidRPr="00B07EA3">
          <w:rPr>
            <w:rFonts w:ascii="Times New Roman" w:hAnsi="Times New Roman"/>
            <w:sz w:val="24"/>
            <w:szCs w:val="24"/>
            <w:lang w:val="en"/>
          </w:rPr>
          <w:t>Ouderkerk aan de Amstel</w:t>
        </w:r>
      </w:hyperlink>
      <w:r w:rsidRPr="00B07EA3">
        <w:rPr>
          <w:rFonts w:ascii="Times New Roman" w:hAnsi="Times New Roman"/>
          <w:sz w:val="24"/>
          <w:szCs w:val="24"/>
          <w:lang w:val="en"/>
        </w:rPr>
        <w:t>, but returned soon afterwards to Amsterdam and lived there quietly for several years, giving private philosophy lessons and grinding lenses, before leaving the city in 1660 or 1661.</w:t>
      </w:r>
      <w:r w:rsidR="00B818D6" w:rsidRPr="00B07EA3">
        <w:rPr>
          <w:rFonts w:ascii="Times New Roman" w:hAnsi="Times New Roman"/>
          <w:sz w:val="24"/>
          <w:szCs w:val="24"/>
          <w:lang w:val="en"/>
        </w:rPr>
        <w:t xml:space="preserve"> </w:t>
      </w:r>
    </w:p>
    <w:p w14:paraId="216C44D3" w14:textId="6EC8C908"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During this time in Amsterdam, Spinoza wrote his </w:t>
      </w:r>
      <w:r w:rsidRPr="00B07EA3">
        <w:rPr>
          <w:rFonts w:ascii="Times New Roman" w:hAnsi="Times New Roman"/>
          <w:i/>
          <w:iCs/>
          <w:sz w:val="24"/>
          <w:szCs w:val="24"/>
          <w:lang w:val="en"/>
        </w:rPr>
        <w:t>Short Treatise on God, Man, and His Well-Being</w:t>
      </w:r>
      <w:r w:rsidRPr="00B07EA3">
        <w:rPr>
          <w:rFonts w:ascii="Times New Roman" w:hAnsi="Times New Roman"/>
          <w:sz w:val="24"/>
          <w:szCs w:val="24"/>
          <w:lang w:val="en"/>
        </w:rPr>
        <w:t>, "of which two Dutch translations survive, discovered about 1810."</w:t>
      </w:r>
      <w:r w:rsidR="00B818D6" w:rsidRPr="00B07EA3">
        <w:rPr>
          <w:rFonts w:ascii="Times New Roman" w:hAnsi="Times New Roman"/>
          <w:sz w:val="24"/>
          <w:szCs w:val="24"/>
          <w:lang w:val="en"/>
        </w:rPr>
        <w:t xml:space="preserve"> </w:t>
      </w:r>
    </w:p>
    <w:p w14:paraId="5199053A" w14:textId="3EA4C4A6"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moved around 1660 or 1661 from Amsterdam to </w:t>
      </w:r>
      <w:hyperlink r:id="rId135" w:tooltip="Rijnsburg" w:history="1">
        <w:r w:rsidRPr="00B07EA3">
          <w:rPr>
            <w:rFonts w:ascii="Times New Roman" w:hAnsi="Times New Roman"/>
            <w:sz w:val="24"/>
            <w:szCs w:val="24"/>
            <w:lang w:val="en"/>
          </w:rPr>
          <w:t>Rijnsburg</w:t>
        </w:r>
      </w:hyperlink>
      <w:r w:rsidRPr="00B07EA3">
        <w:rPr>
          <w:rFonts w:ascii="Times New Roman" w:hAnsi="Times New Roman"/>
          <w:sz w:val="24"/>
          <w:szCs w:val="24"/>
          <w:lang w:val="en"/>
        </w:rPr>
        <w:t xml:space="preserve">, (near </w:t>
      </w:r>
      <w:hyperlink r:id="rId136" w:tooltip="Leiden" w:history="1">
        <w:r w:rsidRPr="00B07EA3">
          <w:rPr>
            <w:rFonts w:ascii="Times New Roman" w:hAnsi="Times New Roman"/>
            <w:sz w:val="24"/>
            <w:szCs w:val="24"/>
            <w:lang w:val="en"/>
          </w:rPr>
          <w:t>Leiden</w:t>
        </w:r>
      </w:hyperlink>
      <w:r w:rsidRPr="00B07EA3">
        <w:rPr>
          <w:rFonts w:ascii="Times New Roman" w:hAnsi="Times New Roman"/>
          <w:sz w:val="24"/>
          <w:szCs w:val="24"/>
          <w:lang w:val="en"/>
        </w:rPr>
        <w:t xml:space="preserve">), the headquarters of the Collegiants. In Rijnsburg he began work on his </w:t>
      </w:r>
      <w:r w:rsidRPr="00B07EA3">
        <w:rPr>
          <w:rFonts w:ascii="Times New Roman" w:hAnsi="Times New Roman"/>
          <w:i/>
          <w:iCs/>
          <w:sz w:val="24"/>
          <w:szCs w:val="24"/>
          <w:lang w:val="en"/>
        </w:rPr>
        <w:t>Descartes' "Principles of Philosophy"</w:t>
      </w:r>
      <w:r w:rsidRPr="00B07EA3">
        <w:rPr>
          <w:rFonts w:ascii="Times New Roman" w:hAnsi="Times New Roman"/>
          <w:sz w:val="24"/>
          <w:szCs w:val="24"/>
          <w:lang w:val="en"/>
        </w:rPr>
        <w:t xml:space="preserve"> as well as on his masterpiece, the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In 1663 he returned briefly to Amsterdam, where he finished and published </w:t>
      </w:r>
      <w:r w:rsidRPr="00B07EA3">
        <w:rPr>
          <w:rFonts w:ascii="Times New Roman" w:hAnsi="Times New Roman"/>
          <w:i/>
          <w:iCs/>
          <w:sz w:val="24"/>
          <w:szCs w:val="24"/>
          <w:lang w:val="en"/>
        </w:rPr>
        <w:t>Descartes' "Principles of Philosophy"</w:t>
      </w:r>
      <w:r w:rsidRPr="00B07EA3">
        <w:rPr>
          <w:rFonts w:ascii="Times New Roman" w:hAnsi="Times New Roman"/>
          <w:sz w:val="24"/>
          <w:szCs w:val="24"/>
          <w:lang w:val="en"/>
        </w:rPr>
        <w:t xml:space="preserve"> (the only work published in his lifetime under his own name), and then moved the same year to </w:t>
      </w:r>
      <w:hyperlink r:id="rId137" w:tooltip="Voorburg" w:history="1">
        <w:r w:rsidRPr="00B07EA3">
          <w:rPr>
            <w:rFonts w:ascii="Times New Roman" w:hAnsi="Times New Roman"/>
            <w:sz w:val="24"/>
            <w:szCs w:val="24"/>
            <w:lang w:val="en"/>
          </w:rPr>
          <w:t>Voorburg</w:t>
        </w:r>
      </w:hyperlink>
      <w:r w:rsidRPr="00B07EA3">
        <w:rPr>
          <w:rFonts w:ascii="Times New Roman" w:hAnsi="Times New Roman"/>
          <w:sz w:val="24"/>
          <w:szCs w:val="24"/>
          <w:lang w:val="en"/>
        </w:rPr>
        <w:t>.</w:t>
      </w:r>
      <w:r w:rsidR="00B818D6" w:rsidRPr="00B07EA3">
        <w:rPr>
          <w:rFonts w:ascii="Times New Roman" w:hAnsi="Times New Roman"/>
          <w:sz w:val="24"/>
          <w:szCs w:val="24"/>
          <w:lang w:val="en"/>
        </w:rPr>
        <w:t xml:space="preserve"> </w:t>
      </w:r>
    </w:p>
    <w:p w14:paraId="766A7336" w14:textId="26361A2A"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lastRenderedPageBreak/>
        <w:t>Voorburg</w:t>
      </w:r>
    </w:p>
    <w:p w14:paraId="6CD2C318" w14:textId="73804AEA"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Voorburg, Spinoza continued work on the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and corresponded with scientists, philosophers, and theologians across Europe. He also wrote and in 1670 published his </w:t>
      </w:r>
      <w:r w:rsidRPr="00B07EA3">
        <w:rPr>
          <w:rFonts w:ascii="Times New Roman" w:hAnsi="Times New Roman"/>
          <w:i/>
          <w:iCs/>
          <w:sz w:val="24"/>
          <w:szCs w:val="24"/>
          <w:lang w:val="en"/>
        </w:rPr>
        <w:t>Theological Political Treatise</w:t>
      </w:r>
      <w:r w:rsidRPr="00B07EA3">
        <w:rPr>
          <w:rFonts w:ascii="Times New Roman" w:hAnsi="Times New Roman"/>
          <w:sz w:val="24"/>
          <w:szCs w:val="24"/>
          <w:lang w:val="en"/>
        </w:rPr>
        <w:t xml:space="preserve"> in </w:t>
      </w:r>
      <w:r w:rsidR="00B07EA3" w:rsidRPr="00B07EA3">
        <w:rPr>
          <w:rFonts w:ascii="Times New Roman" w:hAnsi="Times New Roman"/>
          <w:sz w:val="24"/>
          <w:szCs w:val="24"/>
          <w:lang w:val="en"/>
        </w:rPr>
        <w:t>defense</w:t>
      </w:r>
      <w:r w:rsidRPr="00B07EA3">
        <w:rPr>
          <w:rFonts w:ascii="Times New Roman" w:hAnsi="Times New Roman"/>
          <w:sz w:val="24"/>
          <w:szCs w:val="24"/>
          <w:lang w:val="en"/>
        </w:rPr>
        <w:t xml:space="preserve"> of secular and constitutional government—and in support of </w:t>
      </w:r>
      <w:hyperlink r:id="rId138" w:tooltip="Johan de Witt" w:history="1">
        <w:r w:rsidRPr="00B07EA3">
          <w:rPr>
            <w:rFonts w:ascii="Times New Roman" w:hAnsi="Times New Roman"/>
            <w:sz w:val="24"/>
            <w:szCs w:val="24"/>
            <w:lang w:val="en"/>
          </w:rPr>
          <w:t>Jan de Witt</w:t>
        </w:r>
      </w:hyperlink>
      <w:r w:rsidRPr="00B07EA3">
        <w:rPr>
          <w:rFonts w:ascii="Times New Roman" w:hAnsi="Times New Roman"/>
          <w:sz w:val="24"/>
          <w:szCs w:val="24"/>
          <w:lang w:val="en"/>
        </w:rPr>
        <w:t xml:space="preserve">, the Grand Pensionary of the Netherlands, against the Stadholder, the Prince of Orange. </w:t>
      </w:r>
      <w:hyperlink r:id="rId139" w:tooltip="Gottfried Wilhelm Leibniz" w:history="1">
        <w:r w:rsidRPr="00B07EA3">
          <w:rPr>
            <w:rFonts w:ascii="Times New Roman" w:hAnsi="Times New Roman"/>
            <w:sz w:val="24"/>
            <w:szCs w:val="24"/>
            <w:lang w:val="en"/>
          </w:rPr>
          <w:t>Leibniz</w:t>
        </w:r>
      </w:hyperlink>
      <w:r w:rsidRPr="00B07EA3">
        <w:rPr>
          <w:rFonts w:ascii="Times New Roman" w:hAnsi="Times New Roman"/>
          <w:sz w:val="24"/>
          <w:szCs w:val="24"/>
          <w:lang w:val="en"/>
        </w:rPr>
        <w:t xml:space="preserve">, who visited Spinoza, claimed that Spinoza's life was in danger when supporters of the </w:t>
      </w:r>
      <w:hyperlink r:id="rId140" w:tooltip="William III of England" w:history="1">
        <w:r w:rsidRPr="00B07EA3">
          <w:rPr>
            <w:rFonts w:ascii="Times New Roman" w:hAnsi="Times New Roman"/>
            <w:sz w:val="24"/>
            <w:szCs w:val="24"/>
            <w:lang w:val="en"/>
          </w:rPr>
          <w:t>Prince of Orange</w:t>
        </w:r>
      </w:hyperlink>
      <w:r w:rsidRPr="00B07EA3">
        <w:rPr>
          <w:rFonts w:ascii="Times New Roman" w:hAnsi="Times New Roman"/>
          <w:sz w:val="24"/>
          <w:szCs w:val="24"/>
          <w:lang w:val="en"/>
        </w:rPr>
        <w:t xml:space="preserve"> murdered de Witt in 1672. While published anonymously, the work did not long remain so, and de Witt's enemies characterized it as "forged in Hell by a renegade Jew and the Devil, and issued with the knowledge of Jan de Witt." It was condemned in 1673 by the Synod of the Reformed Church and formally banned in 1674.</w:t>
      </w:r>
      <w:r w:rsidR="00B818D6" w:rsidRPr="00B07EA3">
        <w:rPr>
          <w:rFonts w:ascii="Times New Roman" w:hAnsi="Times New Roman"/>
          <w:sz w:val="24"/>
          <w:szCs w:val="24"/>
          <w:lang w:val="en"/>
        </w:rPr>
        <w:t xml:space="preserve"> </w:t>
      </w:r>
    </w:p>
    <w:p w14:paraId="6C935FE2" w14:textId="3E6A44E5"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Lens-grinding and optics</w:t>
      </w:r>
    </w:p>
    <w:p w14:paraId="6CD25E28" w14:textId="382E4A3B"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earned a modest living from lens-grinding and instrument making, yet while living in Voorburg through correspondence and friendships with scientist </w:t>
      </w:r>
      <w:hyperlink r:id="rId141" w:tooltip="Christiaan Huygens" w:history="1">
        <w:r w:rsidRPr="00B07EA3">
          <w:rPr>
            <w:rFonts w:ascii="Times New Roman" w:hAnsi="Times New Roman"/>
            <w:sz w:val="24"/>
            <w:szCs w:val="24"/>
            <w:lang w:val="en"/>
          </w:rPr>
          <w:t>Christiaan Huygens</w:t>
        </w:r>
      </w:hyperlink>
      <w:r w:rsidRPr="00B07EA3">
        <w:rPr>
          <w:rFonts w:ascii="Times New Roman" w:hAnsi="Times New Roman"/>
          <w:sz w:val="24"/>
          <w:szCs w:val="24"/>
          <w:lang w:val="en"/>
        </w:rPr>
        <w:t xml:space="preserve"> and mathematician </w:t>
      </w:r>
      <w:hyperlink r:id="rId142" w:tooltip="Johannes Hudde" w:history="1">
        <w:r w:rsidRPr="00B07EA3">
          <w:rPr>
            <w:rFonts w:ascii="Times New Roman" w:hAnsi="Times New Roman"/>
            <w:sz w:val="24"/>
            <w:szCs w:val="24"/>
            <w:lang w:val="en"/>
          </w:rPr>
          <w:t>Johannes Hudde</w:t>
        </w:r>
      </w:hyperlink>
      <w:r w:rsidRPr="00B07EA3">
        <w:rPr>
          <w:rFonts w:ascii="Times New Roman" w:hAnsi="Times New Roman"/>
          <w:sz w:val="24"/>
          <w:szCs w:val="24"/>
          <w:lang w:val="en"/>
        </w:rPr>
        <w:t xml:space="preserve"> he was involved in important optical investigations of the day including debate over microscope design with Huygens, </w:t>
      </w:r>
      <w:r w:rsidR="00B07EA3" w:rsidRPr="00B07EA3">
        <w:rPr>
          <w:rFonts w:ascii="Times New Roman" w:hAnsi="Times New Roman"/>
          <w:sz w:val="24"/>
          <w:szCs w:val="24"/>
          <w:lang w:val="en"/>
        </w:rPr>
        <w:t>favoring</w:t>
      </w:r>
      <w:r w:rsidRPr="00B07EA3">
        <w:rPr>
          <w:rFonts w:ascii="Times New Roman" w:hAnsi="Times New Roman"/>
          <w:sz w:val="24"/>
          <w:szCs w:val="24"/>
          <w:lang w:val="en"/>
        </w:rPr>
        <w:t xml:space="preserve"> small objectives and collaborating on calculations for a prospective 40 ft telescope which would have been one of the largest in Europe at the time. The quality of Spinoza's lenses was much praised by Christiaan Huygens among others in fact his technique and instruments were so esteemed </w:t>
      </w:r>
      <w:hyperlink r:id="rId143" w:tooltip="Constantijn Huygens, Jr." w:history="1">
        <w:r w:rsidRPr="00B07EA3">
          <w:rPr>
            <w:rFonts w:ascii="Times New Roman" w:hAnsi="Times New Roman"/>
            <w:sz w:val="24"/>
            <w:szCs w:val="24"/>
            <w:lang w:val="en"/>
          </w:rPr>
          <w:t>Constantijn Huygens</w:t>
        </w:r>
      </w:hyperlink>
      <w:r w:rsidRPr="00B07EA3">
        <w:rPr>
          <w:rFonts w:ascii="Times New Roman" w:hAnsi="Times New Roman"/>
          <w:sz w:val="24"/>
          <w:szCs w:val="24"/>
          <w:lang w:val="en"/>
        </w:rPr>
        <w:t xml:space="preserve"> in 1687 ground a "clear and bright" 42 ft. telescope lens from one of Spinoza's grinding dishes 10 years after his death. The exact type of lenses Spinoza made are not known, but very likely included lenses for both the microscope and telescope. He was said by anatomist </w:t>
      </w:r>
      <w:hyperlink r:id="rId144" w:tooltip="Theodor Kerckring" w:history="1">
        <w:r w:rsidRPr="00B07EA3">
          <w:rPr>
            <w:rFonts w:ascii="Times New Roman" w:hAnsi="Times New Roman"/>
            <w:sz w:val="24"/>
            <w:szCs w:val="24"/>
            <w:lang w:val="en"/>
          </w:rPr>
          <w:t>Theodor Kerckring</w:t>
        </w:r>
      </w:hyperlink>
      <w:r w:rsidRPr="00B07EA3">
        <w:rPr>
          <w:rFonts w:ascii="Times New Roman" w:hAnsi="Times New Roman"/>
          <w:sz w:val="24"/>
          <w:szCs w:val="24"/>
          <w:lang w:val="en"/>
        </w:rPr>
        <w:t xml:space="preserve"> to have produced an "excellent" microscope, the quality of which was the foundation of Kerckring's anatomy claims. During his time as a lens and instrument maker he was also supported by small, but regular, donations from close friends.</w:t>
      </w:r>
      <w:r w:rsidR="00B818D6" w:rsidRPr="00B07EA3">
        <w:rPr>
          <w:rFonts w:ascii="Times New Roman" w:hAnsi="Times New Roman"/>
          <w:sz w:val="24"/>
          <w:szCs w:val="24"/>
          <w:lang w:val="en"/>
        </w:rPr>
        <w:t xml:space="preserve"> </w:t>
      </w:r>
    </w:p>
    <w:p w14:paraId="5D730483" w14:textId="0434D4A3"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The Hague</w:t>
      </w:r>
    </w:p>
    <w:p w14:paraId="208109A8" w14:textId="345F227F"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1670 Spinoza moved to </w:t>
      </w:r>
      <w:hyperlink r:id="rId145" w:tooltip="The Hague" w:history="1">
        <w:r w:rsidRPr="00B07EA3">
          <w:rPr>
            <w:rFonts w:ascii="Times New Roman" w:hAnsi="Times New Roman"/>
            <w:sz w:val="24"/>
            <w:szCs w:val="24"/>
            <w:lang w:val="en"/>
          </w:rPr>
          <w:t>The Hague</w:t>
        </w:r>
      </w:hyperlink>
      <w:r w:rsidRPr="00B07EA3">
        <w:rPr>
          <w:rFonts w:ascii="Times New Roman" w:hAnsi="Times New Roman"/>
          <w:sz w:val="24"/>
          <w:szCs w:val="24"/>
          <w:lang w:val="en"/>
        </w:rPr>
        <w:t xml:space="preserve">, where he lived on a small pension from Jan de Witt and a small annuity from the brother of his dead friend, Simon de Vries. He worked on the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wrote an unfinished Hebrew grammar, began his </w:t>
      </w:r>
      <w:r w:rsidRPr="00B07EA3">
        <w:rPr>
          <w:rFonts w:ascii="Times New Roman" w:hAnsi="Times New Roman"/>
          <w:i/>
          <w:iCs/>
          <w:sz w:val="24"/>
          <w:szCs w:val="24"/>
          <w:lang w:val="en"/>
        </w:rPr>
        <w:t>Political Treatise</w:t>
      </w:r>
      <w:r w:rsidRPr="00B07EA3">
        <w:rPr>
          <w:rFonts w:ascii="Times New Roman" w:hAnsi="Times New Roman"/>
          <w:sz w:val="24"/>
          <w:szCs w:val="24"/>
          <w:lang w:val="en"/>
        </w:rPr>
        <w:t>, wrote two scientific essays ("On the Rainbow" and "On the Calculation of Chances"), and began a Dutch translation (that he later destroyed) of the Bible.</w:t>
      </w:r>
      <w:r w:rsidR="00B818D6" w:rsidRPr="00B07EA3">
        <w:rPr>
          <w:rFonts w:ascii="Times New Roman" w:hAnsi="Times New Roman"/>
          <w:sz w:val="24"/>
          <w:szCs w:val="24"/>
          <w:lang w:val="en"/>
        </w:rPr>
        <w:t xml:space="preserve"> </w:t>
      </w:r>
    </w:p>
    <w:p w14:paraId="115C335F" w14:textId="54A29348"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 chose the Latin word "caute" ("cautiously"), inscribed beneath a rose, itself a symbol of secrecy, as his device. "For, having chosen to write in a language that was so widely intelligible, he was compelled to hide what he had written."</w:t>
      </w:r>
      <w:r w:rsidR="00B818D6" w:rsidRPr="00B07EA3">
        <w:rPr>
          <w:rFonts w:ascii="Times New Roman" w:hAnsi="Times New Roman"/>
          <w:sz w:val="24"/>
          <w:szCs w:val="24"/>
          <w:lang w:val="en"/>
        </w:rPr>
        <w:t xml:space="preserve"> </w:t>
      </w:r>
    </w:p>
    <w:p w14:paraId="192B85FA" w14:textId="4E01D0FF"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was offered the chair of philosophy at the </w:t>
      </w:r>
      <w:hyperlink r:id="rId146" w:tooltip="University of Heidelberg" w:history="1">
        <w:r w:rsidRPr="00B07EA3">
          <w:rPr>
            <w:rFonts w:ascii="Times New Roman" w:hAnsi="Times New Roman"/>
            <w:sz w:val="24"/>
            <w:szCs w:val="24"/>
            <w:lang w:val="en"/>
          </w:rPr>
          <w:t>University of Heidelberg</w:t>
        </w:r>
      </w:hyperlink>
      <w:r w:rsidRPr="00B07EA3">
        <w:rPr>
          <w:rFonts w:ascii="Times New Roman" w:hAnsi="Times New Roman"/>
          <w:sz w:val="24"/>
          <w:szCs w:val="24"/>
          <w:lang w:val="en"/>
        </w:rPr>
        <w:t xml:space="preserve">, but he refused it, perhaps because of the possibility that it might in some way curb his </w:t>
      </w:r>
      <w:hyperlink r:id="rId147" w:tooltip="Freedom of thought" w:history="1">
        <w:r w:rsidRPr="00B07EA3">
          <w:rPr>
            <w:rFonts w:ascii="Times New Roman" w:hAnsi="Times New Roman"/>
            <w:sz w:val="24"/>
            <w:szCs w:val="24"/>
            <w:lang w:val="en"/>
          </w:rPr>
          <w:t>freedom of thought</w:t>
        </w:r>
      </w:hyperlink>
      <w:r w:rsidRPr="00B07EA3">
        <w:rPr>
          <w:rFonts w:ascii="Times New Roman" w:hAnsi="Times New Roman"/>
          <w:sz w:val="24"/>
          <w:szCs w:val="24"/>
          <w:lang w:val="en"/>
        </w:rPr>
        <w:t>.</w:t>
      </w:r>
      <w:r w:rsidR="00B818D6" w:rsidRPr="00B07EA3">
        <w:rPr>
          <w:rFonts w:ascii="Times New Roman" w:hAnsi="Times New Roman"/>
          <w:sz w:val="24"/>
          <w:szCs w:val="24"/>
          <w:lang w:val="en"/>
        </w:rPr>
        <w:t xml:space="preserve"> </w:t>
      </w:r>
    </w:p>
    <w:p w14:paraId="35BF7FB8" w14:textId="5611051D"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1676, Spinoza met with Leibniz at The Hague for a discussion of his principal philosophical work, </w:t>
      </w:r>
      <w:hyperlink r:id="rId148" w:tooltip="Ethics (Spinoza)" w:history="1">
        <w:r w:rsidRPr="00B07EA3">
          <w:rPr>
            <w:rFonts w:ascii="Times New Roman" w:hAnsi="Times New Roman"/>
            <w:i/>
            <w:iCs/>
            <w:sz w:val="24"/>
            <w:szCs w:val="24"/>
            <w:lang w:val="en"/>
          </w:rPr>
          <w:t>Ethics</w:t>
        </w:r>
      </w:hyperlink>
      <w:r w:rsidRPr="00B07EA3">
        <w:rPr>
          <w:rFonts w:ascii="Times New Roman" w:hAnsi="Times New Roman"/>
          <w:sz w:val="24"/>
          <w:szCs w:val="24"/>
          <w:lang w:val="en"/>
        </w:rPr>
        <w:t xml:space="preserve">, which had been completed in 1676. This meeting was described in Matthew Stewart's </w:t>
      </w:r>
      <w:r w:rsidRPr="00B07EA3">
        <w:rPr>
          <w:rFonts w:ascii="Times New Roman" w:hAnsi="Times New Roman"/>
          <w:i/>
          <w:iCs/>
          <w:sz w:val="24"/>
          <w:szCs w:val="24"/>
          <w:lang w:val="en"/>
        </w:rPr>
        <w:t>The Courtier and the Heretic</w:t>
      </w:r>
      <w:r w:rsidRPr="00B07EA3">
        <w:rPr>
          <w:rFonts w:ascii="Times New Roman" w:hAnsi="Times New Roman"/>
          <w:sz w:val="24"/>
          <w:szCs w:val="24"/>
          <w:lang w:val="en"/>
        </w:rPr>
        <w:t>.</w:t>
      </w:r>
      <w:r w:rsidR="00B818D6" w:rsidRPr="00B07EA3">
        <w:rPr>
          <w:rFonts w:ascii="Times New Roman" w:hAnsi="Times New Roman"/>
          <w:sz w:val="24"/>
          <w:szCs w:val="24"/>
          <w:lang w:val="en"/>
        </w:rPr>
        <w:t xml:space="preserve"> </w:t>
      </w:r>
    </w:p>
    <w:p w14:paraId="0E937CA8" w14:textId="4F4B0E91"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lastRenderedPageBreak/>
        <w:t xml:space="preserve">Spinoza's health began to fail in 1676, and he died on 20 February 1677, at the age of 44. His premature death was said to be due to lung illness, possibly </w:t>
      </w:r>
      <w:hyperlink r:id="rId149" w:tooltip="Silicosis" w:history="1">
        <w:r w:rsidRPr="00B07EA3">
          <w:rPr>
            <w:rFonts w:ascii="Times New Roman" w:hAnsi="Times New Roman"/>
            <w:sz w:val="24"/>
            <w:szCs w:val="24"/>
            <w:lang w:val="en"/>
          </w:rPr>
          <w:t>silicosis</w:t>
        </w:r>
      </w:hyperlink>
      <w:r w:rsidRPr="00B07EA3">
        <w:rPr>
          <w:rFonts w:ascii="Times New Roman" w:hAnsi="Times New Roman"/>
          <w:sz w:val="24"/>
          <w:szCs w:val="24"/>
          <w:lang w:val="en"/>
        </w:rPr>
        <w:t xml:space="preserve"> as a result of breathing in glass dust from the lenses he ground. Later, a shrine was made of his home in The Hague.</w:t>
      </w:r>
      <w:r w:rsidR="00B818D6" w:rsidRPr="00B07EA3">
        <w:rPr>
          <w:rFonts w:ascii="Times New Roman" w:hAnsi="Times New Roman"/>
          <w:sz w:val="24"/>
          <w:szCs w:val="24"/>
          <w:lang w:val="en"/>
        </w:rPr>
        <w:t xml:space="preserve"> </w:t>
      </w:r>
    </w:p>
    <w:p w14:paraId="4B21DF18" w14:textId="1E25725F"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Textbooks and </w:t>
      </w:r>
      <w:r w:rsidR="00B07EA3" w:rsidRPr="00B07EA3">
        <w:rPr>
          <w:rFonts w:ascii="Times New Roman" w:hAnsi="Times New Roman"/>
          <w:sz w:val="24"/>
          <w:szCs w:val="24"/>
          <w:lang w:val="en"/>
        </w:rPr>
        <w:t>encyclopedias</w:t>
      </w:r>
      <w:r w:rsidRPr="00B07EA3">
        <w:rPr>
          <w:rFonts w:ascii="Times New Roman" w:hAnsi="Times New Roman"/>
          <w:sz w:val="24"/>
          <w:szCs w:val="24"/>
          <w:lang w:val="en"/>
        </w:rPr>
        <w:t xml:space="preserve"> often depict Spinoza as a solitary soul who eked out a living as a lens grinder; in reality, he had many friends but kept his needs to a minimum. He preached a philosophy of tolerance and benevolence. </w:t>
      </w:r>
      <w:hyperlink r:id="rId150" w:tooltip="Anthony Gottlieb" w:history="1">
        <w:r w:rsidRPr="00B07EA3">
          <w:rPr>
            <w:rFonts w:ascii="Times New Roman" w:hAnsi="Times New Roman"/>
            <w:sz w:val="24"/>
            <w:szCs w:val="24"/>
            <w:lang w:val="en"/>
          </w:rPr>
          <w:t>Anthony Gottlieb</w:t>
        </w:r>
      </w:hyperlink>
      <w:r w:rsidRPr="00B07EA3">
        <w:rPr>
          <w:rFonts w:ascii="Times New Roman" w:hAnsi="Times New Roman"/>
          <w:sz w:val="24"/>
          <w:szCs w:val="24"/>
          <w:lang w:val="en"/>
        </w:rPr>
        <w:t xml:space="preserve"> described him as living "a saintly life." The reviewer M. Stuart Phelps noted "No one has ever come nearer to the ideal life of the philosopher than Spinoza." Another reviewer, </w:t>
      </w:r>
      <w:hyperlink r:id="rId151" w:tooltip="Harold Bloom" w:history="1">
        <w:r w:rsidRPr="00B07EA3">
          <w:rPr>
            <w:rFonts w:ascii="Times New Roman" w:hAnsi="Times New Roman"/>
            <w:sz w:val="24"/>
            <w:szCs w:val="24"/>
            <w:lang w:val="en"/>
          </w:rPr>
          <w:t>Harold Bloom</w:t>
        </w:r>
      </w:hyperlink>
      <w:r w:rsidRPr="00B07EA3">
        <w:rPr>
          <w:rFonts w:ascii="Times New Roman" w:hAnsi="Times New Roman"/>
          <w:sz w:val="24"/>
          <w:szCs w:val="24"/>
          <w:lang w:val="en"/>
        </w:rPr>
        <w:t xml:space="preserve">, wrote: "As a teacher of reality, he </w:t>
      </w:r>
      <w:r w:rsidR="00B07EA3" w:rsidRPr="00B07EA3">
        <w:rPr>
          <w:rFonts w:ascii="Times New Roman" w:hAnsi="Times New Roman"/>
          <w:sz w:val="24"/>
          <w:szCs w:val="24"/>
          <w:lang w:val="en"/>
        </w:rPr>
        <w:t>practiced</w:t>
      </w:r>
      <w:r w:rsidRPr="00B07EA3">
        <w:rPr>
          <w:rFonts w:ascii="Times New Roman" w:hAnsi="Times New Roman"/>
          <w:sz w:val="24"/>
          <w:szCs w:val="24"/>
          <w:lang w:val="en"/>
        </w:rPr>
        <w:t xml:space="preserve"> his own wisdom, and was surely one of the most exemplary human beings ever to have lived." According to </w:t>
      </w:r>
      <w:hyperlink r:id="rId152" w:tooltip="The New York Times" w:history="1">
        <w:r w:rsidRPr="00B07EA3">
          <w:rPr>
            <w:rFonts w:ascii="Times New Roman" w:hAnsi="Times New Roman"/>
            <w:i/>
            <w:iCs/>
            <w:sz w:val="24"/>
            <w:szCs w:val="24"/>
            <w:lang w:val="en"/>
          </w:rPr>
          <w:t>The New York Times</w:t>
        </w:r>
      </w:hyperlink>
      <w:r w:rsidRPr="00B07EA3">
        <w:rPr>
          <w:rFonts w:ascii="Times New Roman" w:hAnsi="Times New Roman"/>
          <w:sz w:val="24"/>
          <w:szCs w:val="24"/>
          <w:lang w:val="en"/>
        </w:rPr>
        <w:t xml:space="preserve"> "In outward appearance he was unpretending, but not careless. His way of living was exceedingly modest and retired; often he did not leave his room for many days together. He was likewise almost incredibly frugal; his expenses sometimes amounted only to a few pence a day." Bloom writes of Spinoza that, "He appears to have had no sexual life." Spinoza also corresponded with </w:t>
      </w:r>
      <w:hyperlink r:id="rId153" w:tooltip="Peter Serrarius" w:history="1">
        <w:r w:rsidRPr="00B07EA3">
          <w:rPr>
            <w:rFonts w:ascii="Times New Roman" w:hAnsi="Times New Roman"/>
            <w:sz w:val="24"/>
            <w:szCs w:val="24"/>
            <w:lang w:val="en"/>
          </w:rPr>
          <w:t>Peter Serrarius</w:t>
        </w:r>
      </w:hyperlink>
      <w:r w:rsidRPr="00B07EA3">
        <w:rPr>
          <w:rFonts w:ascii="Times New Roman" w:hAnsi="Times New Roman"/>
          <w:sz w:val="24"/>
          <w:szCs w:val="24"/>
          <w:lang w:val="en"/>
        </w:rPr>
        <w:t xml:space="preserve">, a radical Protestant and </w:t>
      </w:r>
      <w:hyperlink r:id="rId154" w:tooltip="Millennarianism" w:history="1">
        <w:r w:rsidR="00B07EA3" w:rsidRPr="00B07EA3">
          <w:rPr>
            <w:rFonts w:ascii="Times New Roman" w:hAnsi="Times New Roman"/>
            <w:sz w:val="24"/>
            <w:szCs w:val="24"/>
            <w:lang w:val="en"/>
          </w:rPr>
          <w:t>millenarian</w:t>
        </w:r>
      </w:hyperlink>
      <w:r w:rsidRPr="00B07EA3">
        <w:rPr>
          <w:rFonts w:ascii="Times New Roman" w:hAnsi="Times New Roman"/>
          <w:sz w:val="24"/>
          <w:szCs w:val="24"/>
          <w:lang w:val="en"/>
        </w:rPr>
        <w:t xml:space="preserve"> merchant. Serrarius was a patron to Spinoza after Spinoza left the Jewish community, and even had letters sent and received for the philosopher to and from third parties. Spinoza and Serrarius maintained their relationship until Serrarius' death in 1669. By the beginning of the 1660s, Spinoza's name became more widely known, and eventually Gottfried Leibniz and </w:t>
      </w:r>
      <w:hyperlink r:id="rId155" w:tooltip="Henry Oldenburg" w:history="1">
        <w:r w:rsidRPr="00B07EA3">
          <w:rPr>
            <w:rFonts w:ascii="Times New Roman" w:hAnsi="Times New Roman"/>
            <w:sz w:val="24"/>
            <w:szCs w:val="24"/>
            <w:lang w:val="en"/>
          </w:rPr>
          <w:t>Henry Oldenburg</w:t>
        </w:r>
      </w:hyperlink>
      <w:r w:rsidRPr="00B07EA3">
        <w:rPr>
          <w:rFonts w:ascii="Times New Roman" w:hAnsi="Times New Roman"/>
          <w:sz w:val="24"/>
          <w:szCs w:val="24"/>
          <w:lang w:val="en"/>
        </w:rPr>
        <w:t xml:space="preserve"> paid him visits, as stated in Matthew Stewart's </w:t>
      </w:r>
      <w:r w:rsidRPr="00B07EA3">
        <w:rPr>
          <w:rFonts w:ascii="Times New Roman" w:hAnsi="Times New Roman"/>
          <w:i/>
          <w:iCs/>
          <w:sz w:val="24"/>
          <w:szCs w:val="24"/>
          <w:lang w:val="en"/>
        </w:rPr>
        <w:t>The Courtier and the Heretic</w:t>
      </w:r>
      <w:r w:rsidRPr="00B07EA3">
        <w:rPr>
          <w:rFonts w:ascii="Times New Roman" w:hAnsi="Times New Roman"/>
          <w:sz w:val="24"/>
          <w:szCs w:val="24"/>
          <w:lang w:val="en"/>
        </w:rPr>
        <w:t>. Spinoza corresponded with Oldenburg for the rest of his short life.</w:t>
      </w:r>
    </w:p>
    <w:p w14:paraId="6D78800C" w14:textId="7AB0A1D3"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Writings and correspondence</w:t>
      </w:r>
    </w:p>
    <w:p w14:paraId="42D52E84" w14:textId="755F66EC"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writings of </w:t>
      </w:r>
      <w:hyperlink r:id="rId156" w:tooltip="René Descartes" w:history="1">
        <w:r w:rsidRPr="00B07EA3">
          <w:rPr>
            <w:rFonts w:ascii="Times New Roman" w:hAnsi="Times New Roman"/>
            <w:sz w:val="24"/>
            <w:szCs w:val="24"/>
            <w:lang w:val="en"/>
          </w:rPr>
          <w:t>René Descartes</w:t>
        </w:r>
      </w:hyperlink>
      <w:r w:rsidRPr="00B07EA3">
        <w:rPr>
          <w:rFonts w:ascii="Times New Roman" w:hAnsi="Times New Roman"/>
          <w:sz w:val="24"/>
          <w:szCs w:val="24"/>
          <w:lang w:val="en"/>
        </w:rPr>
        <w:t xml:space="preserve"> have been described as "Spinoza's starting point." Spinoza's first publication was his geometric exposition (proofs using the geometric method on the model of Euclid with definitions, axioms, etc.) of Descartes's Parts I and II of </w:t>
      </w:r>
      <w:r w:rsidRPr="00B07EA3">
        <w:rPr>
          <w:rFonts w:ascii="Times New Roman" w:hAnsi="Times New Roman"/>
          <w:i/>
          <w:iCs/>
          <w:sz w:val="24"/>
          <w:szCs w:val="24"/>
          <w:lang w:val="en"/>
        </w:rPr>
        <w:t>Principles of Philosophy</w:t>
      </w:r>
      <w:r w:rsidRPr="00B07EA3">
        <w:rPr>
          <w:rFonts w:ascii="Times New Roman" w:hAnsi="Times New Roman"/>
          <w:sz w:val="24"/>
          <w:szCs w:val="24"/>
          <w:lang w:val="en"/>
        </w:rPr>
        <w:t xml:space="preserve"> (1663). Spinoza has been associated with Leibniz and Descartes as "rationalists" in contrast to "empiricists".</w:t>
      </w:r>
    </w:p>
    <w:p w14:paraId="076655FF" w14:textId="18E941E9"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From December 1664 to June 1665, Spinoza engaged in correspondence with </w:t>
      </w:r>
      <w:hyperlink r:id="rId157" w:tooltip="Willem van Blijenbergh" w:history="1">
        <w:r w:rsidRPr="00B07EA3">
          <w:rPr>
            <w:rFonts w:ascii="Times New Roman" w:hAnsi="Times New Roman"/>
            <w:sz w:val="24"/>
            <w:szCs w:val="24"/>
            <w:lang w:val="en"/>
          </w:rPr>
          <w:t>Willem van Blijenbergh</w:t>
        </w:r>
      </w:hyperlink>
      <w:r w:rsidRPr="00B07EA3">
        <w:rPr>
          <w:rFonts w:ascii="Times New Roman" w:hAnsi="Times New Roman"/>
          <w:sz w:val="24"/>
          <w:szCs w:val="24"/>
          <w:lang w:val="en"/>
        </w:rPr>
        <w:t xml:space="preserve">, an amateur </w:t>
      </w:r>
      <w:hyperlink r:id="rId158" w:tooltip="Calvinist" w:history="1">
        <w:r w:rsidRPr="00B07EA3">
          <w:rPr>
            <w:rFonts w:ascii="Times New Roman" w:hAnsi="Times New Roman"/>
            <w:sz w:val="24"/>
            <w:szCs w:val="24"/>
            <w:lang w:val="en"/>
          </w:rPr>
          <w:t>Calvinist</w:t>
        </w:r>
      </w:hyperlink>
      <w:r w:rsidRPr="00B07EA3">
        <w:rPr>
          <w:rFonts w:ascii="Times New Roman" w:hAnsi="Times New Roman"/>
          <w:sz w:val="24"/>
          <w:szCs w:val="24"/>
          <w:lang w:val="en"/>
        </w:rPr>
        <w:t xml:space="preserve"> theologian, who questioned Spinoza on the definition of </w:t>
      </w:r>
      <w:hyperlink r:id="rId159" w:tooltip="Evil" w:history="1">
        <w:r w:rsidRPr="00B07EA3">
          <w:rPr>
            <w:rFonts w:ascii="Times New Roman" w:hAnsi="Times New Roman"/>
            <w:sz w:val="24"/>
            <w:szCs w:val="24"/>
            <w:lang w:val="en"/>
          </w:rPr>
          <w:t>evil</w:t>
        </w:r>
      </w:hyperlink>
      <w:r w:rsidRPr="00B07EA3">
        <w:rPr>
          <w:rFonts w:ascii="Times New Roman" w:hAnsi="Times New Roman"/>
          <w:sz w:val="24"/>
          <w:szCs w:val="24"/>
          <w:lang w:val="en"/>
        </w:rPr>
        <w:t xml:space="preserve">. Later in 1665, Spinoza notified Oldenburg that he had started to work on a new book, the </w:t>
      </w:r>
      <w:hyperlink r:id="rId160" w:tooltip="Theologico-Political Treatise" w:history="1">
        <w:r w:rsidRPr="00B07EA3">
          <w:rPr>
            <w:rFonts w:ascii="Times New Roman" w:hAnsi="Times New Roman"/>
            <w:i/>
            <w:iCs/>
            <w:sz w:val="24"/>
            <w:szCs w:val="24"/>
            <w:lang w:val="en"/>
          </w:rPr>
          <w:t>Theologico-Political Treatise</w:t>
        </w:r>
      </w:hyperlink>
      <w:r w:rsidRPr="00B07EA3">
        <w:rPr>
          <w:rFonts w:ascii="Times New Roman" w:hAnsi="Times New Roman"/>
          <w:sz w:val="24"/>
          <w:szCs w:val="24"/>
          <w:lang w:val="en"/>
        </w:rPr>
        <w:t xml:space="preserve">, published in 1670. Leibniz disagreed harshly with Spinoza in Leibniz's own later published manuscript "Refutation of Spinoza," but he is also known to have met with Spinoza on at least one occasion (as mentioned above), and his own work bears some striking resemblances to specific important parts of Spinoza's philosophy (see: </w:t>
      </w:r>
      <w:hyperlink r:id="rId161" w:tooltip="Monadology" w:history="1">
        <w:r w:rsidRPr="00B07EA3">
          <w:rPr>
            <w:rFonts w:ascii="Times New Roman" w:hAnsi="Times New Roman"/>
            <w:sz w:val="24"/>
            <w:szCs w:val="24"/>
            <w:lang w:val="en"/>
          </w:rPr>
          <w:t>Monadology</w:t>
        </w:r>
      </w:hyperlink>
      <w:r w:rsidRPr="00B07EA3">
        <w:rPr>
          <w:rFonts w:ascii="Times New Roman" w:hAnsi="Times New Roman"/>
          <w:sz w:val="24"/>
          <w:szCs w:val="24"/>
          <w:lang w:val="en"/>
        </w:rPr>
        <w:t>).</w:t>
      </w:r>
    </w:p>
    <w:p w14:paraId="7BFDDB85" w14:textId="55224CC2"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When the public reactions to the anonymously published </w:t>
      </w:r>
      <w:r w:rsidRPr="00B07EA3">
        <w:rPr>
          <w:rFonts w:ascii="Times New Roman" w:hAnsi="Times New Roman"/>
          <w:i/>
          <w:iCs/>
          <w:sz w:val="24"/>
          <w:szCs w:val="24"/>
          <w:lang w:val="en"/>
        </w:rPr>
        <w:t>Theologico-Political Treatise</w:t>
      </w:r>
      <w:r w:rsidRPr="00B07EA3">
        <w:rPr>
          <w:rFonts w:ascii="Times New Roman" w:hAnsi="Times New Roman"/>
          <w:sz w:val="24"/>
          <w:szCs w:val="24"/>
          <w:lang w:val="en"/>
        </w:rPr>
        <w:t xml:space="preserve"> were extremely </w:t>
      </w:r>
      <w:r w:rsidR="00B07EA3" w:rsidRPr="00B07EA3">
        <w:rPr>
          <w:rFonts w:ascii="Times New Roman" w:hAnsi="Times New Roman"/>
          <w:sz w:val="24"/>
          <w:szCs w:val="24"/>
          <w:lang w:val="en"/>
        </w:rPr>
        <w:t>unfavorable</w:t>
      </w:r>
      <w:r w:rsidRPr="00B07EA3">
        <w:rPr>
          <w:rFonts w:ascii="Times New Roman" w:hAnsi="Times New Roman"/>
          <w:sz w:val="24"/>
          <w:szCs w:val="24"/>
          <w:lang w:val="en"/>
        </w:rPr>
        <w:t xml:space="preserve"> to his brand of Cartesianism, Spinoza was compelled to abstain from publishing more of his works. Wary and independent, he wore a </w:t>
      </w:r>
      <w:hyperlink r:id="rId162" w:tooltip="Signet ring" w:history="1">
        <w:r w:rsidRPr="00B07EA3">
          <w:rPr>
            <w:rFonts w:ascii="Times New Roman" w:hAnsi="Times New Roman"/>
            <w:sz w:val="24"/>
            <w:szCs w:val="24"/>
            <w:lang w:val="en"/>
          </w:rPr>
          <w:t>signet ring</w:t>
        </w:r>
      </w:hyperlink>
      <w:r w:rsidRPr="00B07EA3">
        <w:rPr>
          <w:rFonts w:ascii="Times New Roman" w:hAnsi="Times New Roman"/>
          <w:sz w:val="24"/>
          <w:szCs w:val="24"/>
          <w:lang w:val="en"/>
        </w:rPr>
        <w:t xml:space="preserve"> which he used to mark his letters and which was engraved with a rose and the word "caute" (Latin for "cautiously").</w:t>
      </w:r>
    </w:p>
    <w:p w14:paraId="54DB6CE2" w14:textId="2ECE5786"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and all other works, apart from the </w:t>
      </w:r>
      <w:r w:rsidRPr="00B07EA3">
        <w:rPr>
          <w:rFonts w:ascii="Times New Roman" w:hAnsi="Times New Roman"/>
          <w:i/>
          <w:iCs/>
          <w:sz w:val="24"/>
          <w:szCs w:val="24"/>
          <w:lang w:val="en"/>
        </w:rPr>
        <w:t>Descartes' Principles of Philosophy</w:t>
      </w:r>
      <w:r w:rsidRPr="00B07EA3">
        <w:rPr>
          <w:rFonts w:ascii="Times New Roman" w:hAnsi="Times New Roman"/>
          <w:sz w:val="24"/>
          <w:szCs w:val="24"/>
          <w:lang w:val="en"/>
        </w:rPr>
        <w:t xml:space="preserve"> and the </w:t>
      </w:r>
      <w:r w:rsidRPr="00B07EA3">
        <w:rPr>
          <w:rFonts w:ascii="Times New Roman" w:hAnsi="Times New Roman"/>
          <w:i/>
          <w:iCs/>
          <w:sz w:val="24"/>
          <w:szCs w:val="24"/>
          <w:lang w:val="en"/>
        </w:rPr>
        <w:t>Theologico-Political Treatise</w:t>
      </w:r>
      <w:r w:rsidRPr="00B07EA3">
        <w:rPr>
          <w:rFonts w:ascii="Times New Roman" w:hAnsi="Times New Roman"/>
          <w:sz w:val="24"/>
          <w:szCs w:val="24"/>
          <w:lang w:val="en"/>
        </w:rPr>
        <w:t xml:space="preserve">, were published after his death, in the </w:t>
      </w:r>
      <w:hyperlink r:id="rId163" w:tooltip="Opera Posthuma" w:history="1">
        <w:r w:rsidRPr="00B07EA3">
          <w:rPr>
            <w:rFonts w:ascii="Times New Roman" w:hAnsi="Times New Roman"/>
            <w:i/>
            <w:iCs/>
            <w:sz w:val="24"/>
            <w:szCs w:val="24"/>
            <w:lang w:val="en"/>
          </w:rPr>
          <w:t>Opera Posthuma</w:t>
        </w:r>
      </w:hyperlink>
      <w:r w:rsidRPr="00B07EA3">
        <w:rPr>
          <w:rFonts w:ascii="Times New Roman" w:hAnsi="Times New Roman"/>
          <w:sz w:val="24"/>
          <w:szCs w:val="24"/>
          <w:lang w:val="en"/>
        </w:rPr>
        <w:t xml:space="preserve"> edited by </w:t>
      </w:r>
      <w:r w:rsidRPr="00B07EA3">
        <w:rPr>
          <w:rFonts w:ascii="Times New Roman" w:hAnsi="Times New Roman"/>
          <w:sz w:val="24"/>
          <w:szCs w:val="24"/>
          <w:lang w:val="en"/>
        </w:rPr>
        <w:lastRenderedPageBreak/>
        <w:t xml:space="preserve">his friends in secrecy to avoid confiscation and destruction of manuscripts. The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contains many still-unresolved obscurities and is written with a forbidding mathematical structure modelled on Euclid's geometry and has been described as a "superbly cryptic masterwork."</w:t>
      </w:r>
      <w:r w:rsidR="00B818D6" w:rsidRPr="00B07EA3">
        <w:rPr>
          <w:rFonts w:ascii="Times New Roman" w:hAnsi="Times New Roman"/>
          <w:sz w:val="24"/>
          <w:szCs w:val="24"/>
          <w:lang w:val="en"/>
        </w:rPr>
        <w:t xml:space="preserve"> </w:t>
      </w:r>
    </w:p>
    <w:p w14:paraId="00ED05C7" w14:textId="5E01A00C" w:rsidR="0027530E" w:rsidRPr="00B07EA3" w:rsidRDefault="0027530E" w:rsidP="0027530E">
      <w:pPr>
        <w:spacing w:before="100" w:beforeAutospacing="1" w:after="100" w:afterAutospacing="1"/>
        <w:outlineLvl w:val="1"/>
        <w:rPr>
          <w:rFonts w:ascii="Times New Roman" w:hAnsi="Times New Roman"/>
          <w:b/>
          <w:bCs/>
          <w:sz w:val="36"/>
          <w:szCs w:val="36"/>
          <w:lang w:val="en"/>
        </w:rPr>
      </w:pPr>
      <w:r w:rsidRPr="00B07EA3">
        <w:rPr>
          <w:rFonts w:ascii="Times New Roman" w:hAnsi="Times New Roman"/>
          <w:b/>
          <w:bCs/>
          <w:sz w:val="36"/>
          <w:szCs w:val="36"/>
          <w:lang w:val="en"/>
        </w:rPr>
        <w:t>Philosophy</w:t>
      </w:r>
    </w:p>
    <w:p w14:paraId="20035772" w14:textId="77777777" w:rsidR="0027530E" w:rsidRPr="00B07EA3" w:rsidRDefault="0027530E" w:rsidP="0027530E">
      <w:pPr>
        <w:rPr>
          <w:rFonts w:ascii="Times New Roman" w:hAnsi="Times New Roman"/>
          <w:sz w:val="24"/>
          <w:szCs w:val="24"/>
          <w:lang w:val="en"/>
        </w:rPr>
      </w:pPr>
      <w:hyperlink r:id="rId164" w:history="1">
        <w:r w:rsidRPr="00B07EA3">
          <w:rPr>
            <w:rFonts w:ascii="Times New Roman" w:hAnsi="Times New Roman"/>
            <w:sz w:val="24"/>
            <w:szCs w:val="24"/>
            <w:lang w:val="en"/>
          </w:rPr>
          <w:fldChar w:fldCharType="begin"/>
        </w:r>
        <w:r w:rsidRPr="00B07EA3">
          <w:rPr>
            <w:rFonts w:ascii="Times New Roman" w:hAnsi="Times New Roman"/>
            <w:sz w:val="24"/>
            <w:szCs w:val="24"/>
            <w:lang w:val="en"/>
          </w:rPr>
          <w:instrText xml:space="preserve"> INCLUDEPICTURE "https://upload.wikimedia.org/wikipedia/commons/thumb/e/ef/Spinoza_Ethica.jpg/220px-Spinoza_Ethica.jpg" \* MERGEFORMATINET </w:instrText>
        </w:r>
        <w:r w:rsidRPr="00B07EA3">
          <w:rPr>
            <w:rFonts w:ascii="Times New Roman" w:hAnsi="Times New Roman"/>
            <w:sz w:val="24"/>
            <w:szCs w:val="24"/>
            <w:lang w:val="en"/>
          </w:rPr>
          <w:fldChar w:fldCharType="separate"/>
        </w:r>
        <w:r w:rsidRPr="00B07EA3">
          <w:rPr>
            <w:rFonts w:ascii="Times New Roman" w:hAnsi="Times New Roman"/>
            <w:sz w:val="24"/>
            <w:szCs w:val="24"/>
            <w:lang w:val="en"/>
          </w:rPr>
          <w:pict w14:anchorId="0F13608C">
            <v:shape id="_x0000_i1031" type="#_x0000_t75" alt="" href="https://en.wikipedia.org/wiki/File:Spinoza_Ethica.jpg" style="width:165pt;height:234pt" o:button="t">
              <v:imagedata r:id="rId165" r:href="rId166"/>
            </v:shape>
          </w:pict>
        </w:r>
        <w:r w:rsidRPr="00B07EA3">
          <w:rPr>
            <w:rFonts w:ascii="Times New Roman" w:hAnsi="Times New Roman"/>
            <w:sz w:val="24"/>
            <w:szCs w:val="24"/>
            <w:lang w:val="en"/>
          </w:rPr>
          <w:fldChar w:fldCharType="end"/>
        </w:r>
      </w:hyperlink>
    </w:p>
    <w:p w14:paraId="3B3E7413" w14:textId="77777777" w:rsidR="0027530E" w:rsidRPr="00B07EA3" w:rsidRDefault="0027530E" w:rsidP="0027530E">
      <w:pPr>
        <w:rPr>
          <w:rFonts w:ascii="Times New Roman" w:hAnsi="Times New Roman"/>
          <w:sz w:val="24"/>
          <w:szCs w:val="24"/>
          <w:lang w:val="en"/>
        </w:rPr>
      </w:pPr>
      <w:hyperlink r:id="rId167" w:tooltip="Enlarge" w:history="1"/>
    </w:p>
    <w:p w14:paraId="65F7E311" w14:textId="77777777"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 xml:space="preserve">The opening page of Spinoza's </w:t>
      </w:r>
      <w:r w:rsidRPr="00B07EA3">
        <w:rPr>
          <w:rFonts w:ascii="Times New Roman" w:hAnsi="Times New Roman"/>
          <w:i/>
          <w:iCs/>
          <w:sz w:val="24"/>
          <w:szCs w:val="24"/>
          <w:lang w:val="en"/>
        </w:rPr>
        <w:t>magnum opus</w:t>
      </w:r>
      <w:r w:rsidRPr="00B07EA3">
        <w:rPr>
          <w:rFonts w:ascii="Times New Roman" w:hAnsi="Times New Roman"/>
          <w:sz w:val="24"/>
          <w:szCs w:val="24"/>
          <w:lang w:val="en"/>
        </w:rPr>
        <w:t xml:space="preserve">, </w:t>
      </w:r>
      <w:r w:rsidRPr="00B07EA3">
        <w:rPr>
          <w:rFonts w:ascii="Times New Roman" w:hAnsi="Times New Roman"/>
          <w:i/>
          <w:iCs/>
          <w:sz w:val="24"/>
          <w:szCs w:val="24"/>
          <w:lang w:val="en"/>
        </w:rPr>
        <w:t>Ethics</w:t>
      </w:r>
    </w:p>
    <w:p w14:paraId="71CEE362" w14:textId="594A08B1"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Substance, attributes and modes</w:t>
      </w:r>
    </w:p>
    <w:p w14:paraId="28F60922" w14:textId="77777777"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 xml:space="preserve">Main article: </w:t>
      </w:r>
      <w:hyperlink r:id="rId168" w:tooltip="Philosophy of Spinoza" w:history="1">
        <w:r w:rsidRPr="00B07EA3">
          <w:rPr>
            <w:rFonts w:ascii="Times New Roman" w:hAnsi="Times New Roman"/>
            <w:sz w:val="24"/>
            <w:szCs w:val="24"/>
            <w:lang w:val="en"/>
          </w:rPr>
          <w:t>Philosophy of Spinoza</w:t>
        </w:r>
      </w:hyperlink>
    </w:p>
    <w:p w14:paraId="01C931CD" w14:textId="77777777"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These are the fundamental concepts with which Spinoza sets forth a vision of Being, illuminated by his awareness of God. They may seem strange at first sight. To the question "What is?" he replies: "Substance, its attributes, and modes".</w:t>
      </w:r>
    </w:p>
    <w:p w14:paraId="1E882DC9" w14:textId="083C59D4" w:rsidR="0027530E" w:rsidRPr="00B07EA3" w:rsidRDefault="0027530E" w:rsidP="0027530E">
      <w:pPr>
        <w:spacing w:before="100" w:beforeAutospacing="1" w:afterAutospacing="1"/>
        <w:jc w:val="right"/>
        <w:rPr>
          <w:rFonts w:ascii="Times New Roman" w:hAnsi="Times New Roman"/>
          <w:sz w:val="24"/>
          <w:szCs w:val="24"/>
          <w:lang w:val="en"/>
        </w:rPr>
      </w:pPr>
      <w:r w:rsidRPr="00B07EA3">
        <w:rPr>
          <w:rFonts w:ascii="Times New Roman" w:hAnsi="Times New Roman"/>
          <w:sz w:val="24"/>
          <w:szCs w:val="24"/>
          <w:lang w:val="en"/>
        </w:rPr>
        <w:t xml:space="preserve">— </w:t>
      </w:r>
      <w:hyperlink r:id="rId169" w:tooltip="Karl Jaspers" w:history="1">
        <w:r w:rsidRPr="00B07EA3">
          <w:rPr>
            <w:rFonts w:ascii="Times New Roman" w:hAnsi="Times New Roman"/>
            <w:sz w:val="24"/>
            <w:szCs w:val="24"/>
            <w:lang w:val="en"/>
          </w:rPr>
          <w:t>Karl Jaspers</w:t>
        </w:r>
      </w:hyperlink>
    </w:p>
    <w:p w14:paraId="69514738" w14:textId="29989E3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br/>
        <w:t xml:space="preserve">Spinoza argued that God exists and is abstract and impersonal. Spinoza's view of God is what </w:t>
      </w:r>
      <w:hyperlink r:id="rId170" w:tooltip="Charles Hartshorne" w:history="1">
        <w:r w:rsidRPr="00B07EA3">
          <w:rPr>
            <w:rFonts w:ascii="Times New Roman" w:hAnsi="Times New Roman"/>
            <w:sz w:val="24"/>
            <w:szCs w:val="24"/>
            <w:lang w:val="en"/>
          </w:rPr>
          <w:t>Charles Hartshorne</w:t>
        </w:r>
      </w:hyperlink>
      <w:r w:rsidRPr="00B07EA3">
        <w:rPr>
          <w:rFonts w:ascii="Times New Roman" w:hAnsi="Times New Roman"/>
          <w:sz w:val="24"/>
          <w:szCs w:val="24"/>
          <w:lang w:val="en"/>
        </w:rPr>
        <w:t xml:space="preserve"> describes as </w:t>
      </w:r>
      <w:hyperlink r:id="rId171" w:tooltip="Classical Pantheism" w:history="1">
        <w:r w:rsidRPr="00B07EA3">
          <w:rPr>
            <w:rFonts w:ascii="Times New Roman" w:hAnsi="Times New Roman"/>
            <w:sz w:val="24"/>
            <w:szCs w:val="24"/>
            <w:lang w:val="en"/>
          </w:rPr>
          <w:t>Classical Pantheism</w:t>
        </w:r>
      </w:hyperlink>
      <w:r w:rsidRPr="00B07EA3">
        <w:rPr>
          <w:rFonts w:ascii="Times New Roman" w:hAnsi="Times New Roman"/>
          <w:sz w:val="24"/>
          <w:szCs w:val="24"/>
          <w:lang w:val="en"/>
        </w:rPr>
        <w:t xml:space="preserve">. Spinoza has also been described as an "Epicurean materialist," specifically in reference to his opposition to Cartesian mind-body dualism. This view was held by Epicureans before him, as they believed that atoms with their probabilistic paths were the only substance that existed fundamentally. Spinoza, however, deviated significantly from Epicureans by adhering to strict determinism, much like the Stoics before him, in contrast to the Epicurean belief in the probabilistic path of atoms, which is more in line with contemporary thought on </w:t>
      </w:r>
      <w:hyperlink r:id="rId172" w:tooltip="Quantum mechanics" w:history="1">
        <w:r w:rsidRPr="00B07EA3">
          <w:rPr>
            <w:rFonts w:ascii="Times New Roman" w:hAnsi="Times New Roman"/>
            <w:sz w:val="24"/>
            <w:szCs w:val="24"/>
            <w:lang w:val="en"/>
          </w:rPr>
          <w:t>quantum mechanics</w:t>
        </w:r>
      </w:hyperlink>
      <w:r w:rsidRPr="00B07EA3">
        <w:rPr>
          <w:rFonts w:ascii="Times New Roman" w:hAnsi="Times New Roman"/>
          <w:sz w:val="24"/>
          <w:szCs w:val="24"/>
          <w:lang w:val="en"/>
        </w:rPr>
        <w:t xml:space="preserve">. Spinoza's system imparted order and unity to the tradition of radical </w:t>
      </w:r>
      <w:hyperlink r:id="rId173" w:tooltip="Thought" w:history="1">
        <w:r w:rsidRPr="00B07EA3">
          <w:rPr>
            <w:rFonts w:ascii="Times New Roman" w:hAnsi="Times New Roman"/>
            <w:sz w:val="24"/>
            <w:szCs w:val="24"/>
            <w:lang w:val="en"/>
          </w:rPr>
          <w:t>thought</w:t>
        </w:r>
      </w:hyperlink>
      <w:r w:rsidRPr="00B07EA3">
        <w:rPr>
          <w:rFonts w:ascii="Times New Roman" w:hAnsi="Times New Roman"/>
          <w:sz w:val="24"/>
          <w:szCs w:val="24"/>
          <w:lang w:val="en"/>
        </w:rPr>
        <w:t xml:space="preserve">, offering powerful weapons for prevailing against "received authority." He contended that everything that exists in Nature (i.e., everything in the </w:t>
      </w:r>
      <w:r w:rsidRPr="00B07EA3">
        <w:rPr>
          <w:rFonts w:ascii="Times New Roman" w:hAnsi="Times New Roman"/>
          <w:sz w:val="24"/>
          <w:szCs w:val="24"/>
          <w:lang w:val="en"/>
        </w:rPr>
        <w:lastRenderedPageBreak/>
        <w:t xml:space="preserve">Universe) is one Reality (substance) and there is only one set of rules governing the whole of the reality which surrounds us and of which we are part. Spinoza viewed God and Nature as two names for the same reality, namely a single, fundamental </w:t>
      </w:r>
      <w:hyperlink r:id="rId174" w:tooltip="Substance theory" w:history="1">
        <w:r w:rsidRPr="00B07EA3">
          <w:rPr>
            <w:rFonts w:ascii="Times New Roman" w:hAnsi="Times New Roman"/>
            <w:sz w:val="24"/>
            <w:szCs w:val="24"/>
            <w:lang w:val="en"/>
          </w:rPr>
          <w:t>substance</w:t>
        </w:r>
      </w:hyperlink>
      <w:r w:rsidRPr="00B07EA3">
        <w:rPr>
          <w:rFonts w:ascii="Times New Roman" w:hAnsi="Times New Roman"/>
          <w:sz w:val="24"/>
          <w:szCs w:val="24"/>
          <w:lang w:val="en"/>
        </w:rPr>
        <w:t xml:space="preserve"> (meaning "that which stands beneath" rather than "matter") that is the basis of the universe and of which all lesser "entities" are actually modes or modifications, that all things are determined by Nature to exist and cause effects, and that the complex chain of cause and effect is understood only in part. His identification of God with nature was more fully explained in his posthumously published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Spinoza's main contention with Cartesian mind–body dualism was that, if mind and body were truly distinct, then it is not clear how they can coordinate in any manner. That humans presume themselves to have </w:t>
      </w:r>
      <w:hyperlink r:id="rId175" w:tooltip="Free will" w:history="1">
        <w:r w:rsidRPr="00B07EA3">
          <w:rPr>
            <w:rFonts w:ascii="Times New Roman" w:hAnsi="Times New Roman"/>
            <w:sz w:val="24"/>
            <w:szCs w:val="24"/>
            <w:lang w:val="en"/>
          </w:rPr>
          <w:t>free will</w:t>
        </w:r>
      </w:hyperlink>
      <w:r w:rsidRPr="00B07EA3">
        <w:rPr>
          <w:rFonts w:ascii="Times New Roman" w:hAnsi="Times New Roman"/>
          <w:sz w:val="24"/>
          <w:szCs w:val="24"/>
          <w:lang w:val="en"/>
        </w:rPr>
        <w:t>, he argues, is a result of their awareness of appetites which affect their minds while being unable to understand the reasons why they want and act as they do.</w:t>
      </w:r>
    </w:p>
    <w:p w14:paraId="6E261FF5" w14:textId="458F6E73"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 contends that "</w:t>
      </w:r>
      <w:r w:rsidRPr="00B07EA3">
        <w:rPr>
          <w:rFonts w:ascii="Times New Roman" w:hAnsi="Times New Roman"/>
          <w:i/>
          <w:iCs/>
          <w:sz w:val="24"/>
          <w:szCs w:val="24"/>
          <w:lang w:val="en"/>
        </w:rPr>
        <w:t>Deus sive Natura</w:t>
      </w:r>
      <w:r w:rsidRPr="00B07EA3">
        <w:rPr>
          <w:rFonts w:ascii="Times New Roman" w:hAnsi="Times New Roman"/>
          <w:sz w:val="24"/>
          <w:szCs w:val="24"/>
          <w:lang w:val="en"/>
        </w:rPr>
        <w:t xml:space="preserve">" is a being of infinitely many attributes, of which thought and extension are two. His account of the nature of reality, then, seems to treat the physical and mental worlds as intertwined, causally related, and deriving from the same substance. It is important to note here that, in Parts 3 through 4 of the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Spinoza describes how the human mind is affected by both mental and physical factors. He directly contests dualism. The universal substance emanates both body and mind; while they are different attributes, there is no fundamental difference between these aspects. This formulation is a historically significant solution to the </w:t>
      </w:r>
      <w:hyperlink r:id="rId176" w:tooltip="Mind–body problem" w:history="1">
        <w:r w:rsidRPr="00B07EA3">
          <w:rPr>
            <w:rFonts w:ascii="Times New Roman" w:hAnsi="Times New Roman"/>
            <w:sz w:val="24"/>
            <w:szCs w:val="24"/>
            <w:lang w:val="en"/>
          </w:rPr>
          <w:t>mind–body problem</w:t>
        </w:r>
      </w:hyperlink>
      <w:r w:rsidRPr="00B07EA3">
        <w:rPr>
          <w:rFonts w:ascii="Times New Roman" w:hAnsi="Times New Roman"/>
          <w:sz w:val="24"/>
          <w:szCs w:val="24"/>
          <w:lang w:val="en"/>
        </w:rPr>
        <w:t xml:space="preserve"> known as </w:t>
      </w:r>
      <w:hyperlink r:id="rId177" w:tooltip="Neutral monism" w:history="1">
        <w:r w:rsidRPr="00B07EA3">
          <w:rPr>
            <w:rFonts w:ascii="Times New Roman" w:hAnsi="Times New Roman"/>
            <w:sz w:val="24"/>
            <w:szCs w:val="24"/>
            <w:lang w:val="en"/>
          </w:rPr>
          <w:t>neutral monism</w:t>
        </w:r>
      </w:hyperlink>
      <w:r w:rsidRPr="00B07EA3">
        <w:rPr>
          <w:rFonts w:ascii="Times New Roman" w:hAnsi="Times New Roman"/>
          <w:sz w:val="24"/>
          <w:szCs w:val="24"/>
          <w:lang w:val="en"/>
        </w:rPr>
        <w:t>. Spinoza's system also envisages a God that does not rule over the universe by Providence in which God can make changes, but a God which itself is the deterministic system of which everything in nature is a part. Spinoza argues that "things could not have been produced by God in any other way or in any other order than is the case,"; he directly challenges a transcendental God which actively responds to events in the universe. Everything that has and will happen is a part of a long chain of cause and effect which, at a metaphysical level, humans are unable to change. No amount of prayer or ritual will sway God. Only knowledge of God, or the existence which humans inhabit, allows them to best respond to the world around them. Not only is it impossible for two infinite substances to exist (two infinities being absurd), God—being the ultimate substance—cannot be affected by anything else, or else it would be affected by something else, and not be the fundamental substance.</w:t>
      </w:r>
    </w:p>
    <w:p w14:paraId="47A4FA6E" w14:textId="235D6676"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was a thoroughgoing </w:t>
      </w:r>
      <w:hyperlink r:id="rId178" w:tooltip="Determinism" w:history="1">
        <w:r w:rsidRPr="00B07EA3">
          <w:rPr>
            <w:rFonts w:ascii="Times New Roman" w:hAnsi="Times New Roman"/>
            <w:sz w:val="24"/>
            <w:szCs w:val="24"/>
            <w:lang w:val="en"/>
          </w:rPr>
          <w:t>determinist</w:t>
        </w:r>
      </w:hyperlink>
      <w:r w:rsidRPr="00B07EA3">
        <w:rPr>
          <w:rFonts w:ascii="Times New Roman" w:hAnsi="Times New Roman"/>
          <w:sz w:val="24"/>
          <w:szCs w:val="24"/>
          <w:lang w:val="en"/>
        </w:rPr>
        <w:t xml:space="preserve"> who held that absolutely everything that happens occurs through the operation of </w:t>
      </w:r>
      <w:hyperlink r:id="rId179" w:tooltip="Necessity" w:history="1">
        <w:r w:rsidRPr="00B07EA3">
          <w:rPr>
            <w:rFonts w:ascii="Times New Roman" w:hAnsi="Times New Roman"/>
            <w:sz w:val="24"/>
            <w:szCs w:val="24"/>
            <w:lang w:val="en"/>
          </w:rPr>
          <w:t>necessity</w:t>
        </w:r>
      </w:hyperlink>
      <w:r w:rsidRPr="00B07EA3">
        <w:rPr>
          <w:rFonts w:ascii="Times New Roman" w:hAnsi="Times New Roman"/>
          <w:sz w:val="24"/>
          <w:szCs w:val="24"/>
          <w:lang w:val="en"/>
        </w:rPr>
        <w:t xml:space="preserve">. For him, even human behaviour is fully determined, with freedom being our capacity to know we are determined and to understand </w:t>
      </w:r>
      <w:r w:rsidRPr="00B07EA3">
        <w:rPr>
          <w:rFonts w:ascii="Times New Roman" w:hAnsi="Times New Roman"/>
          <w:i/>
          <w:iCs/>
          <w:sz w:val="24"/>
          <w:szCs w:val="24"/>
          <w:lang w:val="en"/>
        </w:rPr>
        <w:t>why</w:t>
      </w:r>
      <w:r w:rsidRPr="00B07EA3">
        <w:rPr>
          <w:rFonts w:ascii="Times New Roman" w:hAnsi="Times New Roman"/>
          <w:sz w:val="24"/>
          <w:szCs w:val="24"/>
          <w:lang w:val="en"/>
        </w:rPr>
        <w:t xml:space="preserve"> we act as we do. By forming more "adequate" ideas about what we do and our emotions or </w:t>
      </w:r>
      <w:hyperlink r:id="rId180" w:tooltip="Affect (philosophy)" w:history="1">
        <w:r w:rsidRPr="00B07EA3">
          <w:rPr>
            <w:rFonts w:ascii="Times New Roman" w:hAnsi="Times New Roman"/>
            <w:sz w:val="24"/>
            <w:szCs w:val="24"/>
            <w:lang w:val="en"/>
          </w:rPr>
          <w:t>affections</w:t>
        </w:r>
      </w:hyperlink>
      <w:r w:rsidRPr="00B07EA3">
        <w:rPr>
          <w:rFonts w:ascii="Times New Roman" w:hAnsi="Times New Roman"/>
          <w:sz w:val="24"/>
          <w:szCs w:val="24"/>
          <w:lang w:val="en"/>
        </w:rPr>
        <w:t>, we become the adequate cause of our effects (internal or external), which entails an increase in activity (versus passivity). This means that we become both more free and more like God, as Spinoza argues in the Scholium to Prop. 49, Part II. However, Spinoza also held that everything must necessarily happen the way that it does. Therefore, humans have no free will. They believe, however, that their will is free. This illusionary perception of freedom stems from our human consciousness, experience, and indifference to prior natural causes. Humans think they are free but they ″dream with their eyes open″. For Spinoza, our actions are guided entirely by natural impulses. In his letter to G. H. Schuller (Letter 58), he wrote: "men are conscious of their desire and unaware of the causes by which their desires are determined."</w:t>
      </w:r>
      <w:r w:rsidR="00B07EA3" w:rsidRPr="00B07EA3">
        <w:rPr>
          <w:rFonts w:ascii="Times New Roman" w:hAnsi="Times New Roman"/>
          <w:sz w:val="24"/>
          <w:szCs w:val="24"/>
          <w:lang w:val="en"/>
        </w:rPr>
        <w:t xml:space="preserve"> </w:t>
      </w:r>
    </w:p>
    <w:p w14:paraId="1F2834B1" w14:textId="11BB6DB6"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lastRenderedPageBreak/>
        <w:t xml:space="preserve">This picture of Spinoza's determinism is ever more illuminated through reading this famous quote in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″the infant believes that it is by free will that it seeks the breast; the angry boy believes that by free will he wishes vengeance; the timid man thinks it is with free will he seeks flight; the drunkard believes that by a free command of his mind he speaks the things which when sober he wishes he had left unsaid. … All believe that they speak by a free command of the mind, whilst, in truth, they have no power to restrain the impulse which they have to speak.″ Thus for Spinoza morality and ethical judgement like choice is predicated on an illusion. For Spinoza, ″Blame″ and ″Praise″ are </w:t>
      </w:r>
      <w:r w:rsidR="00B07EA3" w:rsidRPr="00B07EA3">
        <w:rPr>
          <w:rFonts w:ascii="Times New Roman" w:hAnsi="Times New Roman"/>
          <w:sz w:val="24"/>
          <w:szCs w:val="24"/>
          <w:lang w:val="en"/>
        </w:rPr>
        <w:t>nonexistent</w:t>
      </w:r>
      <w:r w:rsidRPr="00B07EA3">
        <w:rPr>
          <w:rFonts w:ascii="Times New Roman" w:hAnsi="Times New Roman"/>
          <w:sz w:val="24"/>
          <w:szCs w:val="24"/>
          <w:lang w:val="en"/>
        </w:rPr>
        <w:t xml:space="preserve"> human ideals only fathomable in the mind because we are so acclimatized to human consciousness interlinking with our experience that we have a false ideal of choice predicated upon this.</w:t>
      </w:r>
    </w:p>
    <w:p w14:paraId="647A1EE6" w14:textId="6C1D936C"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Spinoza's philosophy has much in common with </w:t>
      </w:r>
      <w:hyperlink r:id="rId181" w:tooltip="Stoicism" w:history="1">
        <w:r w:rsidRPr="00B07EA3">
          <w:rPr>
            <w:rFonts w:ascii="Times New Roman" w:hAnsi="Times New Roman"/>
            <w:sz w:val="24"/>
            <w:szCs w:val="24"/>
            <w:lang w:val="en"/>
          </w:rPr>
          <w:t>Stoicism</w:t>
        </w:r>
      </w:hyperlink>
      <w:r w:rsidRPr="00B07EA3">
        <w:rPr>
          <w:rFonts w:ascii="Times New Roman" w:hAnsi="Times New Roman"/>
          <w:sz w:val="24"/>
          <w:szCs w:val="24"/>
          <w:lang w:val="en"/>
        </w:rPr>
        <w:t xml:space="preserve"> inasmuch as both philosophies sought to fulfil a therapeutic role by instructing people how to attain happiness. However, Spinoza differed sharply from the Stoics in one important respect: he utterly rejected their contention that </w:t>
      </w:r>
      <w:hyperlink r:id="rId182" w:tooltip="Reason" w:history="1">
        <w:r w:rsidRPr="00B07EA3">
          <w:rPr>
            <w:rFonts w:ascii="Times New Roman" w:hAnsi="Times New Roman"/>
            <w:sz w:val="24"/>
            <w:szCs w:val="24"/>
            <w:lang w:val="en"/>
          </w:rPr>
          <w:t>reason</w:t>
        </w:r>
      </w:hyperlink>
      <w:r w:rsidRPr="00B07EA3">
        <w:rPr>
          <w:rFonts w:ascii="Times New Roman" w:hAnsi="Times New Roman"/>
          <w:sz w:val="24"/>
          <w:szCs w:val="24"/>
          <w:lang w:val="en"/>
        </w:rPr>
        <w:t xml:space="preserve"> could defeat emotion. On the contrary, he contended, an emotion can only be displaced or overcome by a stronger emotion. For him, the crucial distinction was between active and passive emotions, the former being those that are rationally understood and the latter those that are not. He also held that knowledge of true causes of passive emotion can transform it to an active emotion, thus anticipating one of the key ideas of </w:t>
      </w:r>
      <w:hyperlink r:id="rId183" w:tooltip="Sigmund Freud" w:history="1">
        <w:r w:rsidRPr="00B07EA3">
          <w:rPr>
            <w:rFonts w:ascii="Times New Roman" w:hAnsi="Times New Roman"/>
            <w:sz w:val="24"/>
            <w:szCs w:val="24"/>
            <w:lang w:val="en"/>
          </w:rPr>
          <w:t>Sigmund Freud</w:t>
        </w:r>
      </w:hyperlink>
      <w:r w:rsidRPr="00B07EA3">
        <w:rPr>
          <w:rFonts w:ascii="Times New Roman" w:hAnsi="Times New Roman"/>
          <w:sz w:val="24"/>
          <w:szCs w:val="24"/>
          <w:lang w:val="en"/>
        </w:rPr>
        <w:t xml:space="preserve">'s </w:t>
      </w:r>
      <w:hyperlink r:id="rId184" w:tooltip="Psychoanalysis" w:history="1">
        <w:r w:rsidRPr="00B07EA3">
          <w:rPr>
            <w:rFonts w:ascii="Times New Roman" w:hAnsi="Times New Roman"/>
            <w:sz w:val="24"/>
            <w:szCs w:val="24"/>
            <w:lang w:val="en"/>
          </w:rPr>
          <w:t>psychoanalysis</w:t>
        </w:r>
      </w:hyperlink>
      <w:r w:rsidRPr="00B07EA3">
        <w:rPr>
          <w:rFonts w:ascii="Times New Roman" w:hAnsi="Times New Roman"/>
          <w:sz w:val="24"/>
          <w:szCs w:val="24"/>
          <w:lang w:val="en"/>
        </w:rPr>
        <w:t>.</w:t>
      </w:r>
      <w:r w:rsidR="00B07EA3" w:rsidRPr="00B07EA3">
        <w:rPr>
          <w:rFonts w:ascii="Times New Roman" w:hAnsi="Times New Roman"/>
          <w:sz w:val="24"/>
          <w:szCs w:val="24"/>
          <w:lang w:val="en"/>
        </w:rPr>
        <w:t xml:space="preserve"> </w:t>
      </w:r>
    </w:p>
    <w:p w14:paraId="3C004B07" w14:textId="12F689CF"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Ethical philosophy</w:t>
      </w:r>
    </w:p>
    <w:p w14:paraId="724B0D7A" w14:textId="4C83386C"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shared ethical beliefs with ancient Epicureans, in renouncing ethics beyond the material world, although Epicureans focused more on physical pleasure and Spinoza more on emotional wellbeing. Encapsulated at the start in his </w:t>
      </w:r>
      <w:r w:rsidRPr="00B07EA3">
        <w:rPr>
          <w:rFonts w:ascii="Times New Roman" w:hAnsi="Times New Roman"/>
          <w:i/>
          <w:iCs/>
          <w:sz w:val="24"/>
          <w:szCs w:val="24"/>
          <w:lang w:val="en"/>
        </w:rPr>
        <w:t>Treatise on the Improvement of the Understanding</w:t>
      </w:r>
      <w:r w:rsidRPr="00B07EA3">
        <w:rPr>
          <w:rFonts w:ascii="Times New Roman" w:hAnsi="Times New Roman"/>
          <w:sz w:val="24"/>
          <w:szCs w:val="24"/>
          <w:lang w:val="en"/>
        </w:rPr>
        <w:t xml:space="preserve"> (</w:t>
      </w:r>
      <w:r w:rsidRPr="00B07EA3">
        <w:rPr>
          <w:rFonts w:ascii="Times New Roman" w:hAnsi="Times New Roman"/>
          <w:i/>
          <w:iCs/>
          <w:sz w:val="24"/>
          <w:szCs w:val="24"/>
          <w:lang w:val="en"/>
        </w:rPr>
        <w:t>Tractatus de intellectus emendatione</w:t>
      </w:r>
      <w:r w:rsidRPr="00B07EA3">
        <w:rPr>
          <w:rFonts w:ascii="Times New Roman" w:hAnsi="Times New Roman"/>
          <w:sz w:val="24"/>
          <w:szCs w:val="24"/>
          <w:lang w:val="en"/>
        </w:rPr>
        <w:t xml:space="preserve">) is the core of Spinoza's ethical philosophy, what he held to be the true and final good. Spinoza held good and evil to be </w:t>
      </w:r>
      <w:hyperlink r:id="rId185" w:tooltip="Relativism" w:history="1">
        <w:r w:rsidRPr="00B07EA3">
          <w:rPr>
            <w:rFonts w:ascii="Times New Roman" w:hAnsi="Times New Roman"/>
            <w:sz w:val="24"/>
            <w:szCs w:val="24"/>
            <w:lang w:val="en"/>
          </w:rPr>
          <w:t>relative</w:t>
        </w:r>
      </w:hyperlink>
      <w:r w:rsidRPr="00B07EA3">
        <w:rPr>
          <w:rFonts w:ascii="Times New Roman" w:hAnsi="Times New Roman"/>
          <w:sz w:val="24"/>
          <w:szCs w:val="24"/>
          <w:lang w:val="en"/>
        </w:rPr>
        <w:t xml:space="preserve"> concepts, claiming that nothing is intrinsically good or bad except relative to a particularity. Things that had classically been seen as good or evil, Spinoza argued, were simply good or bad for humans. Spinoza believes in a deterministic universe in which "All things in nature proceed from certain definite necessity and with the utmost perfection." Nothing happens by chance in Spinoza's world, and nothing is </w:t>
      </w:r>
      <w:hyperlink r:id="rId186" w:tooltip="Contingency" w:history="1">
        <w:r w:rsidRPr="00B07EA3">
          <w:rPr>
            <w:rFonts w:ascii="Times New Roman" w:hAnsi="Times New Roman"/>
            <w:sz w:val="24"/>
            <w:szCs w:val="24"/>
            <w:lang w:val="en"/>
          </w:rPr>
          <w:t>contingent</w:t>
        </w:r>
      </w:hyperlink>
      <w:r w:rsidRPr="00B07EA3">
        <w:rPr>
          <w:rFonts w:ascii="Times New Roman" w:hAnsi="Times New Roman"/>
          <w:sz w:val="24"/>
          <w:szCs w:val="24"/>
          <w:lang w:val="en"/>
        </w:rPr>
        <w:t>.</w:t>
      </w:r>
    </w:p>
    <w:p w14:paraId="4450FB87" w14:textId="0D3DFD54"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 xml:space="preserve">Spinoza's </w:t>
      </w:r>
      <w:r w:rsidRPr="00B07EA3">
        <w:rPr>
          <w:rFonts w:ascii="Times New Roman" w:hAnsi="Times New Roman"/>
          <w:b/>
          <w:bCs/>
          <w:i/>
          <w:iCs/>
          <w:sz w:val="27"/>
          <w:szCs w:val="27"/>
          <w:lang w:val="en"/>
        </w:rPr>
        <w:t>Ethics</w:t>
      </w:r>
    </w:p>
    <w:p w14:paraId="71CE4DC5" w14:textId="77777777"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 xml:space="preserve">Main article: </w:t>
      </w:r>
      <w:hyperlink r:id="rId187" w:tooltip="Ethics (Spinoza)" w:history="1">
        <w:r w:rsidRPr="00B07EA3">
          <w:rPr>
            <w:rFonts w:ascii="Times New Roman" w:hAnsi="Times New Roman"/>
            <w:sz w:val="24"/>
            <w:szCs w:val="24"/>
            <w:lang w:val="en"/>
          </w:rPr>
          <w:t>Ethics (Spinoza)</w:t>
        </w:r>
      </w:hyperlink>
    </w:p>
    <w:p w14:paraId="128A75B5"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In the universe anything that happens comes from the essential nature of objects, or of God/Nature. According to Spinoza, reality is perfection. If circumstances are seen as unfortunate it is only because of our inadequate conception of reality. While components of the chain of cause and effect are not beyond the understanding of human reason, human grasp of the infinitely complex whole is limited because of the limits of science to empirically take account of the whole sequence. Spinoza also asserted that sense perception, though practical and useful, is inadequate for discovering truth. His concept of "</w:t>
      </w:r>
      <w:hyperlink r:id="rId188" w:tooltip="Conatus" w:history="1">
        <w:r w:rsidRPr="00B07EA3">
          <w:rPr>
            <w:rFonts w:ascii="Times New Roman" w:hAnsi="Times New Roman"/>
            <w:sz w:val="24"/>
            <w:szCs w:val="24"/>
            <w:lang w:val="en"/>
          </w:rPr>
          <w:t>conatus</w:t>
        </w:r>
      </w:hyperlink>
      <w:r w:rsidRPr="00B07EA3">
        <w:rPr>
          <w:rFonts w:ascii="Times New Roman" w:hAnsi="Times New Roman"/>
          <w:sz w:val="24"/>
          <w:szCs w:val="24"/>
          <w:lang w:val="en"/>
        </w:rPr>
        <w:t xml:space="preserve">" states that human beings' natural inclination is to strive toward preserving an essential being and an assertion that virtue/human power is defined by success in this preservation of being by the guidance of reason as one's </w:t>
      </w:r>
      <w:r w:rsidRPr="00B07EA3">
        <w:rPr>
          <w:rFonts w:ascii="Times New Roman" w:hAnsi="Times New Roman"/>
          <w:sz w:val="24"/>
          <w:szCs w:val="24"/>
          <w:lang w:val="en"/>
        </w:rPr>
        <w:lastRenderedPageBreak/>
        <w:t>central ethical doctrine. According to Spinoza, the highest virtue is the intellectual love or knowledge of God/Nature/Universe.</w:t>
      </w:r>
    </w:p>
    <w:p w14:paraId="64D24D09" w14:textId="1E2C3C23"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Also in the "Ethics", Spinoza discusses his beliefs about what he considers to be the three kinds of knowledge that come with perceptions. The first kind of knowledge he writes about is the knowledge of experiences. More precisely, this first type of knowledge can be known as the knowledge of things that could be “mutilated, confused, and without order.” Spinoza, Benedict (1677). </w:t>
      </w:r>
      <w:r w:rsidRPr="00B07EA3">
        <w:rPr>
          <w:rFonts w:ascii="Times New Roman" w:hAnsi="Times New Roman"/>
          <w:i/>
          <w:iCs/>
          <w:sz w:val="24"/>
          <w:szCs w:val="24"/>
          <w:lang w:val="en"/>
        </w:rPr>
        <w:t>The Ethics</w:t>
      </w:r>
      <w:r w:rsidRPr="00B07EA3">
        <w:rPr>
          <w:rFonts w:ascii="Times New Roman" w:hAnsi="Times New Roman"/>
          <w:sz w:val="24"/>
          <w:szCs w:val="24"/>
          <w:lang w:val="en"/>
        </w:rPr>
        <w:t>. pp. Books 1–5.</w:t>
      </w:r>
      <w:r w:rsidRPr="00B07EA3">
        <w:rPr>
          <w:rFonts w:ascii="Times New Roman" w:hAnsi="Times New Roman"/>
          <w:vanish/>
          <w:sz w:val="24"/>
          <w:szCs w:val="24"/>
          <w:lang w:val="en"/>
        </w:rPr>
        <w:t xml:space="preserve"> </w:t>
      </w:r>
      <w:r w:rsidRPr="00B07EA3">
        <w:rPr>
          <w:rFonts w:ascii="Times New Roman" w:hAnsi="Times New Roman"/>
          <w:sz w:val="24"/>
          <w:szCs w:val="24"/>
          <w:lang w:val="en"/>
        </w:rPr>
        <w:t xml:space="preserve">Another explanation of what the first knowledge can be is that it is the knowledge of dangerous reasoning. Dangerous reason lacks any type of rationality that causes the mind to be in “passive” state. This type of “passive mind” that Spinoza writes about in the earlier books of The Ethics is a state of the mind in where adequate causes become passions. Spinoza’s second knowledge involves reasoning plus emotions. He explains that this knowledge is had by the rationality of any adequate causes that have to do with anything common to the human mind. An example of this could be anything that is classified as of being imperfect virtue. Imperfect virtues are those that are incomplete virtues. Many philosophers, such as Thomas Aquinas and Aristotle, would compare imperfect virtue to pagan virtue. For Spinoza’s third and final knowledge, he defines this third knowledge as the knowledge of God. This type of knowledge requires rationality and reason of the mind. In more detail, Spinoza uses this type of knowledge to join together the essence of God with the individual essence. This knowledge is also formed from any adequate causes that include perfect virtue. Spinoza, Benedict (1677). </w:t>
      </w:r>
      <w:r w:rsidRPr="00B07EA3">
        <w:rPr>
          <w:rFonts w:ascii="Times New Roman" w:hAnsi="Times New Roman"/>
          <w:i/>
          <w:iCs/>
          <w:sz w:val="24"/>
          <w:szCs w:val="24"/>
          <w:lang w:val="en"/>
        </w:rPr>
        <w:t>The Ethics</w:t>
      </w:r>
      <w:r w:rsidRPr="00B07EA3">
        <w:rPr>
          <w:rFonts w:ascii="Times New Roman" w:hAnsi="Times New Roman"/>
          <w:sz w:val="24"/>
          <w:szCs w:val="24"/>
          <w:lang w:val="en"/>
        </w:rPr>
        <w:t>. pp. Books 1–5.</w:t>
      </w:r>
      <w:r w:rsidRPr="00B07EA3">
        <w:rPr>
          <w:rFonts w:ascii="Times New Roman" w:hAnsi="Times New Roman"/>
          <w:vanish/>
          <w:sz w:val="24"/>
          <w:szCs w:val="24"/>
          <w:lang w:val="en"/>
        </w:rPr>
        <w:t xml:space="preserve"> </w:t>
      </w:r>
    </w:p>
    <w:p w14:paraId="72E23985"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In the final part of the "</w:t>
      </w:r>
      <w:hyperlink r:id="rId189" w:tooltip="Ethics (Spinoza)" w:history="1">
        <w:r w:rsidRPr="00B07EA3">
          <w:rPr>
            <w:rFonts w:ascii="Times New Roman" w:hAnsi="Times New Roman"/>
            <w:sz w:val="24"/>
            <w:szCs w:val="24"/>
            <w:lang w:val="en"/>
          </w:rPr>
          <w:t>Ethics</w:t>
        </w:r>
      </w:hyperlink>
      <w:r w:rsidRPr="00B07EA3">
        <w:rPr>
          <w:rFonts w:ascii="Times New Roman" w:hAnsi="Times New Roman"/>
          <w:sz w:val="24"/>
          <w:szCs w:val="24"/>
          <w:lang w:val="en"/>
        </w:rPr>
        <w:t>", his concern with the meaning of "true blessedness", and his explanation of how emotions must be detached from external cause and so master them, foreshadow psychological techniques developed in the 1900s. His concept of three types of knowledge—opinion, reason, intuition—and his assertion that intuitive knowledge provides the greatest satisfaction of mind, lead to his proposition that the more we are conscious of ourselves and Nature/Universe, the more perfect and blessed we are (in reality) and that only intuitive knowledge is eternal.</w:t>
      </w:r>
    </w:p>
    <w:p w14:paraId="6BC588B1"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Given Spinoza's insistence on a completely ordered world where "necessity" reigns, </w:t>
      </w:r>
      <w:hyperlink r:id="rId190" w:tooltip="Good and evil" w:history="1">
        <w:r w:rsidRPr="00B07EA3">
          <w:rPr>
            <w:rFonts w:ascii="Times New Roman" w:hAnsi="Times New Roman"/>
            <w:sz w:val="24"/>
            <w:szCs w:val="24"/>
            <w:lang w:val="en"/>
          </w:rPr>
          <w:t>Good and Evil</w:t>
        </w:r>
      </w:hyperlink>
      <w:r w:rsidRPr="00B07EA3">
        <w:rPr>
          <w:rFonts w:ascii="Times New Roman" w:hAnsi="Times New Roman"/>
          <w:sz w:val="24"/>
          <w:szCs w:val="24"/>
          <w:lang w:val="en"/>
        </w:rPr>
        <w:t xml:space="preserve"> have no absolute meaning. The world as it exists looks imperfect only because of our limited perception.</w:t>
      </w:r>
    </w:p>
    <w:p w14:paraId="1419E55D" w14:textId="7698E34C" w:rsidR="0027530E" w:rsidRPr="00B07EA3" w:rsidRDefault="0027530E" w:rsidP="0027530E">
      <w:pPr>
        <w:spacing w:before="100" w:beforeAutospacing="1" w:after="100" w:afterAutospacing="1"/>
        <w:outlineLvl w:val="1"/>
        <w:rPr>
          <w:rFonts w:ascii="Times New Roman" w:hAnsi="Times New Roman"/>
          <w:b/>
          <w:bCs/>
          <w:sz w:val="36"/>
          <w:szCs w:val="36"/>
          <w:lang w:val="en"/>
        </w:rPr>
      </w:pPr>
      <w:r w:rsidRPr="00B07EA3">
        <w:rPr>
          <w:rFonts w:ascii="Times New Roman" w:hAnsi="Times New Roman"/>
          <w:b/>
          <w:bCs/>
          <w:sz w:val="36"/>
          <w:szCs w:val="36"/>
          <w:lang w:val="en"/>
        </w:rPr>
        <w:t>History of reception</w:t>
      </w:r>
    </w:p>
    <w:p w14:paraId="4080EC63" w14:textId="580B90C0"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Pantheist, panentheist, or atheist?</w:t>
      </w:r>
      <w:r w:rsidR="00B07EA3" w:rsidRPr="00B07EA3">
        <w:rPr>
          <w:rFonts w:ascii="Times New Roman" w:hAnsi="Times New Roman"/>
          <w:b/>
          <w:bCs/>
          <w:sz w:val="27"/>
          <w:szCs w:val="27"/>
          <w:lang w:val="en"/>
        </w:rPr>
        <w:t xml:space="preserve"> </w:t>
      </w:r>
    </w:p>
    <w:p w14:paraId="2CF9765F" w14:textId="77777777"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 xml:space="preserve">Main article: </w:t>
      </w:r>
      <w:hyperlink r:id="rId191" w:tooltip="Spinozism" w:history="1">
        <w:r w:rsidRPr="00B07EA3">
          <w:rPr>
            <w:rFonts w:ascii="Times New Roman" w:hAnsi="Times New Roman"/>
            <w:sz w:val="24"/>
            <w:szCs w:val="24"/>
            <w:lang w:val="en"/>
          </w:rPr>
          <w:t>Spinozism</w:t>
        </w:r>
      </w:hyperlink>
    </w:p>
    <w:p w14:paraId="793EDD45" w14:textId="77777777" w:rsidR="0027530E" w:rsidRPr="00B07EA3" w:rsidRDefault="0027530E" w:rsidP="0027530E">
      <w:pPr>
        <w:rPr>
          <w:rFonts w:ascii="Times New Roman" w:hAnsi="Times New Roman"/>
          <w:i/>
          <w:iCs/>
          <w:sz w:val="24"/>
          <w:szCs w:val="24"/>
          <w:lang w:val="en"/>
        </w:rPr>
      </w:pPr>
      <w:r w:rsidRPr="00B07EA3">
        <w:rPr>
          <w:rFonts w:ascii="Times New Roman" w:hAnsi="Times New Roman"/>
          <w:i/>
          <w:iCs/>
          <w:sz w:val="24"/>
          <w:szCs w:val="24"/>
          <w:lang w:val="en"/>
        </w:rPr>
        <w:t xml:space="preserve">See also: </w:t>
      </w:r>
      <w:hyperlink r:id="rId192" w:tooltip="Pantheism controversy" w:history="1">
        <w:r w:rsidRPr="00B07EA3">
          <w:rPr>
            <w:rFonts w:ascii="Times New Roman" w:hAnsi="Times New Roman"/>
            <w:i/>
            <w:iCs/>
            <w:sz w:val="24"/>
            <w:szCs w:val="24"/>
            <w:lang w:val="en"/>
          </w:rPr>
          <w:t>Pantheism controversy</w:t>
        </w:r>
      </w:hyperlink>
    </w:p>
    <w:p w14:paraId="7BBB9A32" w14:textId="77777777" w:rsidR="0027530E" w:rsidRPr="00B07EA3" w:rsidRDefault="0027530E" w:rsidP="0027530E">
      <w:pPr>
        <w:rPr>
          <w:rFonts w:ascii="Times New Roman" w:hAnsi="Times New Roman"/>
          <w:sz w:val="24"/>
          <w:szCs w:val="24"/>
          <w:lang w:val="en"/>
        </w:rPr>
      </w:pPr>
      <w:hyperlink r:id="rId193" w:history="1">
        <w:r w:rsidRPr="00B07EA3">
          <w:rPr>
            <w:rFonts w:ascii="Times New Roman" w:hAnsi="Times New Roman"/>
            <w:sz w:val="24"/>
            <w:szCs w:val="24"/>
            <w:lang w:val="en"/>
          </w:rPr>
          <w:fldChar w:fldCharType="begin"/>
        </w:r>
        <w:r w:rsidRPr="00B07EA3">
          <w:rPr>
            <w:rFonts w:ascii="Times New Roman" w:hAnsi="Times New Roman"/>
            <w:sz w:val="24"/>
            <w:szCs w:val="24"/>
            <w:lang w:val="en"/>
          </w:rPr>
          <w:instrText xml:space="preserve"> INCLUDEPICTURE "https://upload.wikimedia.org/wikipedia/commons/thumb/8/88/Baruch_de_Spinoza_cover_portrait.jpg/220px-Baruch_de_Spinoza_cover_portrait.jpg" \* MERGEFORMATINET </w:instrText>
        </w:r>
        <w:r w:rsidRPr="00B07EA3">
          <w:rPr>
            <w:rFonts w:ascii="Times New Roman" w:hAnsi="Times New Roman"/>
            <w:sz w:val="24"/>
            <w:szCs w:val="24"/>
            <w:lang w:val="en"/>
          </w:rPr>
          <w:fldChar w:fldCharType="separate"/>
        </w:r>
        <w:r w:rsidRPr="00B07EA3">
          <w:rPr>
            <w:rFonts w:ascii="Times New Roman" w:hAnsi="Times New Roman"/>
            <w:sz w:val="24"/>
            <w:szCs w:val="24"/>
            <w:lang w:val="en"/>
          </w:rPr>
          <w:pict w14:anchorId="756B8471">
            <v:shape id="_x0000_i1032" type="#_x0000_t75" alt="" href="https://en.wikipedia.org/wiki/File:Baruch_de_Spinoza_cover_portrait.jpg" style="width:165pt;height:257.25pt" o:button="t">
              <v:imagedata r:id="rId194" r:href="rId195"/>
            </v:shape>
          </w:pict>
        </w:r>
        <w:r w:rsidRPr="00B07EA3">
          <w:rPr>
            <w:rFonts w:ascii="Times New Roman" w:hAnsi="Times New Roman"/>
            <w:sz w:val="24"/>
            <w:szCs w:val="24"/>
            <w:lang w:val="en"/>
          </w:rPr>
          <w:fldChar w:fldCharType="end"/>
        </w:r>
      </w:hyperlink>
    </w:p>
    <w:p w14:paraId="6717735D" w14:textId="77777777" w:rsidR="0027530E" w:rsidRPr="00B07EA3" w:rsidRDefault="0027530E" w:rsidP="0027530E">
      <w:pPr>
        <w:rPr>
          <w:rFonts w:ascii="Times New Roman" w:hAnsi="Times New Roman"/>
          <w:sz w:val="24"/>
          <w:szCs w:val="24"/>
          <w:lang w:val="en"/>
        </w:rPr>
      </w:pPr>
      <w:hyperlink r:id="rId196" w:tooltip="Enlarge" w:history="1"/>
    </w:p>
    <w:p w14:paraId="09B192BA" w14:textId="77777777" w:rsidR="0027530E" w:rsidRPr="00B07EA3" w:rsidRDefault="0027530E" w:rsidP="0027530E">
      <w:pPr>
        <w:rPr>
          <w:rFonts w:ascii="Times New Roman" w:hAnsi="Times New Roman"/>
          <w:sz w:val="24"/>
          <w:szCs w:val="24"/>
          <w:lang w:val="en"/>
        </w:rPr>
      </w:pPr>
      <w:r w:rsidRPr="00B07EA3">
        <w:rPr>
          <w:rFonts w:ascii="Times New Roman" w:hAnsi="Times New Roman"/>
          <w:sz w:val="24"/>
          <w:szCs w:val="24"/>
          <w:lang w:val="en"/>
        </w:rPr>
        <w:t>An unfavorable engraving depiction of philosopher Spinoza, captioned in Latin, "A Jew and an Atheist".</w:t>
      </w:r>
    </w:p>
    <w:p w14:paraId="7C56982C" w14:textId="00D9FCAD"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It is a widespread belief that Spinoza equated God with the material universe. He has therefore been called the "prophet" and "prince" and most eminent expounder of </w:t>
      </w:r>
      <w:hyperlink r:id="rId197" w:tooltip="Pantheism" w:history="1">
        <w:r w:rsidRPr="00B07EA3">
          <w:rPr>
            <w:rFonts w:ascii="Times New Roman" w:hAnsi="Times New Roman"/>
            <w:sz w:val="24"/>
            <w:szCs w:val="24"/>
            <w:lang w:val="en"/>
          </w:rPr>
          <w:t>pantheism</w:t>
        </w:r>
      </w:hyperlink>
      <w:r w:rsidRPr="00B07EA3">
        <w:rPr>
          <w:rFonts w:ascii="Times New Roman" w:hAnsi="Times New Roman"/>
          <w:sz w:val="24"/>
          <w:szCs w:val="24"/>
          <w:lang w:val="en"/>
        </w:rPr>
        <w:t xml:space="preserve">. More specifically, in a letter to Henry Oldenburg he states, "as to the view of certain people that I identify God with Nature (taken as a kind of mass or corporeal matter), they are quite mistaken". For Spinoza, our universe (cosmos) is a </w:t>
      </w:r>
      <w:r w:rsidRPr="00B07EA3">
        <w:rPr>
          <w:rFonts w:ascii="Times New Roman" w:hAnsi="Times New Roman"/>
          <w:i/>
          <w:iCs/>
          <w:sz w:val="24"/>
          <w:szCs w:val="24"/>
          <w:lang w:val="en"/>
        </w:rPr>
        <w:t>mode</w:t>
      </w:r>
      <w:r w:rsidRPr="00B07EA3">
        <w:rPr>
          <w:rFonts w:ascii="Times New Roman" w:hAnsi="Times New Roman"/>
          <w:sz w:val="24"/>
          <w:szCs w:val="24"/>
          <w:lang w:val="en"/>
        </w:rPr>
        <w:t xml:space="preserve"> under two </w:t>
      </w:r>
      <w:r w:rsidRPr="00B07EA3">
        <w:rPr>
          <w:rFonts w:ascii="Times New Roman" w:hAnsi="Times New Roman"/>
          <w:i/>
          <w:iCs/>
          <w:sz w:val="24"/>
          <w:szCs w:val="24"/>
          <w:lang w:val="en"/>
        </w:rPr>
        <w:t>attributes</w:t>
      </w:r>
      <w:r w:rsidRPr="00B07EA3">
        <w:rPr>
          <w:rFonts w:ascii="Times New Roman" w:hAnsi="Times New Roman"/>
          <w:sz w:val="24"/>
          <w:szCs w:val="24"/>
          <w:lang w:val="en"/>
        </w:rPr>
        <w:t xml:space="preserve"> of </w:t>
      </w:r>
      <w:hyperlink r:id="rId198" w:tooltip="Thought" w:history="1">
        <w:r w:rsidRPr="00B07EA3">
          <w:rPr>
            <w:rFonts w:ascii="Times New Roman" w:hAnsi="Times New Roman"/>
            <w:sz w:val="24"/>
            <w:szCs w:val="24"/>
            <w:lang w:val="en"/>
          </w:rPr>
          <w:t>Thought</w:t>
        </w:r>
      </w:hyperlink>
      <w:r w:rsidRPr="00B07EA3">
        <w:rPr>
          <w:rFonts w:ascii="Times New Roman" w:hAnsi="Times New Roman"/>
          <w:sz w:val="24"/>
          <w:szCs w:val="24"/>
          <w:lang w:val="en"/>
        </w:rPr>
        <w:t xml:space="preserve"> and </w:t>
      </w:r>
      <w:hyperlink r:id="rId199" w:tooltip="Extension (metaphysics)" w:history="1">
        <w:r w:rsidRPr="00B07EA3">
          <w:rPr>
            <w:rFonts w:ascii="Times New Roman" w:hAnsi="Times New Roman"/>
            <w:sz w:val="24"/>
            <w:szCs w:val="24"/>
            <w:lang w:val="en"/>
          </w:rPr>
          <w:t>Extension</w:t>
        </w:r>
      </w:hyperlink>
      <w:r w:rsidRPr="00B07EA3">
        <w:rPr>
          <w:rFonts w:ascii="Times New Roman" w:hAnsi="Times New Roman"/>
          <w:sz w:val="24"/>
          <w:szCs w:val="24"/>
          <w:lang w:val="en"/>
        </w:rPr>
        <w:t>. God has infinitely many other attributes which are not present in our world.</w:t>
      </w:r>
    </w:p>
    <w:p w14:paraId="2118CF71" w14:textId="160D3F0F"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According to German philosopher </w:t>
      </w:r>
      <w:hyperlink r:id="rId200" w:tooltip="Karl Jaspers" w:history="1">
        <w:r w:rsidRPr="00B07EA3">
          <w:rPr>
            <w:rFonts w:ascii="Times New Roman" w:hAnsi="Times New Roman"/>
            <w:sz w:val="24"/>
            <w:szCs w:val="24"/>
            <w:lang w:val="en"/>
          </w:rPr>
          <w:t>Karl Jaspers</w:t>
        </w:r>
      </w:hyperlink>
      <w:r w:rsidRPr="00B07EA3">
        <w:rPr>
          <w:rFonts w:ascii="Times New Roman" w:hAnsi="Times New Roman"/>
          <w:sz w:val="24"/>
          <w:szCs w:val="24"/>
          <w:lang w:val="en"/>
        </w:rPr>
        <w:t>, when Spinoza wrote "</w:t>
      </w:r>
      <w:r w:rsidRPr="00B07EA3">
        <w:rPr>
          <w:rFonts w:ascii="Times New Roman" w:hAnsi="Times New Roman"/>
          <w:i/>
          <w:iCs/>
          <w:sz w:val="24"/>
          <w:szCs w:val="24"/>
          <w:lang w:val="en"/>
        </w:rPr>
        <w:t>Deus sive Natura</w:t>
      </w:r>
      <w:r w:rsidRPr="00B07EA3">
        <w:rPr>
          <w:rFonts w:ascii="Times New Roman" w:hAnsi="Times New Roman"/>
          <w:sz w:val="24"/>
          <w:szCs w:val="24"/>
          <w:lang w:val="en"/>
        </w:rPr>
        <w:t xml:space="preserve">" (God or Nature) Spinoza meant God was </w:t>
      </w:r>
      <w:hyperlink r:id="rId201" w:tooltip="Natura naturans" w:history="1">
        <w:r w:rsidRPr="00B07EA3">
          <w:rPr>
            <w:rFonts w:ascii="Times New Roman" w:hAnsi="Times New Roman"/>
            <w:i/>
            <w:iCs/>
            <w:sz w:val="24"/>
            <w:szCs w:val="24"/>
            <w:lang w:val="en"/>
          </w:rPr>
          <w:t>Natura naturans</w:t>
        </w:r>
      </w:hyperlink>
      <w:r w:rsidRPr="00B07EA3">
        <w:rPr>
          <w:rFonts w:ascii="Times New Roman" w:hAnsi="Times New Roman"/>
          <w:sz w:val="24"/>
          <w:szCs w:val="24"/>
          <w:lang w:val="en"/>
        </w:rPr>
        <w:t xml:space="preserve"> not </w:t>
      </w:r>
      <w:hyperlink r:id="rId202" w:tooltip="Natura naturata" w:history="1">
        <w:r w:rsidRPr="00B07EA3">
          <w:rPr>
            <w:rFonts w:ascii="Times New Roman" w:hAnsi="Times New Roman"/>
            <w:i/>
            <w:iCs/>
            <w:sz w:val="24"/>
            <w:szCs w:val="24"/>
            <w:lang w:val="en"/>
          </w:rPr>
          <w:t>Natura naturata</w:t>
        </w:r>
      </w:hyperlink>
      <w:r w:rsidRPr="00B07EA3">
        <w:rPr>
          <w:rFonts w:ascii="Times New Roman" w:hAnsi="Times New Roman"/>
          <w:sz w:val="24"/>
          <w:szCs w:val="24"/>
          <w:lang w:val="en"/>
        </w:rPr>
        <w:t xml:space="preserve">, and Jaspers believed that Spinoza, in his philosophical system, did not mean to say that God and Nature are interchangeable terms, but rather that God's transcendence was attested by his infinitely many attributes, and that two attributes known by humans, namely Thought and Extension, signified God's </w:t>
      </w:r>
      <w:r w:rsidRPr="00B07EA3">
        <w:rPr>
          <w:rFonts w:ascii="Times New Roman" w:hAnsi="Times New Roman"/>
          <w:i/>
          <w:iCs/>
          <w:sz w:val="24"/>
          <w:szCs w:val="24"/>
          <w:lang w:val="en"/>
        </w:rPr>
        <w:t>immanence</w:t>
      </w:r>
      <w:r w:rsidRPr="00B07EA3">
        <w:rPr>
          <w:rFonts w:ascii="Times New Roman" w:hAnsi="Times New Roman"/>
          <w:sz w:val="24"/>
          <w:szCs w:val="24"/>
          <w:lang w:val="en"/>
        </w:rPr>
        <w:t>. Even God under the attributes of thought and extension cannot be identified strictly with our world. That world is of course "divisible"; it has parts. But Spinoza insists that "no attribute of a substance can be truly conceived from which it follows that the substance can be divided" (Which means that one cannot conceive an attribute in a way that leads to division of substance), and that "a substance which is absolutely infinite is indivisible" (Ethics, Part I, Propositions 12 and 13). Following this logic, our world should be considered as a mode under two attributes of thought and extension. Therefore, according to Jaspers, the pantheist formula "One and All" would apply to Spinoza only if the "One" preserves its transcendence and the "All" were not interpreted as the totality of finite things.</w:t>
      </w:r>
      <w:r w:rsidR="00B07EA3" w:rsidRPr="00B07EA3">
        <w:rPr>
          <w:rFonts w:ascii="Times New Roman" w:hAnsi="Times New Roman"/>
          <w:sz w:val="24"/>
          <w:szCs w:val="24"/>
          <w:lang w:val="en"/>
        </w:rPr>
        <w:t xml:space="preserve"> </w:t>
      </w:r>
    </w:p>
    <w:p w14:paraId="4FDAD47A" w14:textId="4967850B" w:rsidR="0027530E" w:rsidRPr="00B07EA3" w:rsidRDefault="0027530E" w:rsidP="0027530E">
      <w:pPr>
        <w:spacing w:before="100" w:beforeAutospacing="1" w:after="100" w:afterAutospacing="1"/>
        <w:rPr>
          <w:rFonts w:ascii="Times New Roman" w:hAnsi="Times New Roman"/>
          <w:sz w:val="24"/>
          <w:szCs w:val="24"/>
          <w:lang w:val="en"/>
        </w:rPr>
      </w:pPr>
      <w:hyperlink r:id="rId203" w:tooltip="Martial Guéroult" w:history="1">
        <w:r w:rsidRPr="00B07EA3">
          <w:rPr>
            <w:rFonts w:ascii="Times New Roman" w:hAnsi="Times New Roman"/>
            <w:sz w:val="24"/>
            <w:szCs w:val="24"/>
            <w:lang w:val="en"/>
          </w:rPr>
          <w:t>Martial Guéroult</w:t>
        </w:r>
      </w:hyperlink>
      <w:r w:rsidRPr="00B07EA3">
        <w:rPr>
          <w:rFonts w:ascii="Times New Roman" w:hAnsi="Times New Roman"/>
          <w:sz w:val="24"/>
          <w:szCs w:val="24"/>
          <w:lang w:val="en"/>
        </w:rPr>
        <w:t xml:space="preserve"> suggested the term "</w:t>
      </w:r>
      <w:hyperlink r:id="rId204" w:tooltip="Panentheism" w:history="1">
        <w:r w:rsidRPr="00B07EA3">
          <w:rPr>
            <w:rFonts w:ascii="Times New Roman" w:hAnsi="Times New Roman"/>
            <w:sz w:val="24"/>
            <w:szCs w:val="24"/>
            <w:lang w:val="en"/>
          </w:rPr>
          <w:t>panentheism</w:t>
        </w:r>
      </w:hyperlink>
      <w:r w:rsidRPr="00B07EA3">
        <w:rPr>
          <w:rFonts w:ascii="Times New Roman" w:hAnsi="Times New Roman"/>
          <w:sz w:val="24"/>
          <w:szCs w:val="24"/>
          <w:lang w:val="en"/>
        </w:rPr>
        <w:t>", rather than "</w:t>
      </w:r>
      <w:hyperlink r:id="rId205" w:tooltip="Pantheism" w:history="1">
        <w:r w:rsidRPr="00B07EA3">
          <w:rPr>
            <w:rFonts w:ascii="Times New Roman" w:hAnsi="Times New Roman"/>
            <w:sz w:val="24"/>
            <w:szCs w:val="24"/>
            <w:lang w:val="en"/>
          </w:rPr>
          <w:t>pantheism</w:t>
        </w:r>
      </w:hyperlink>
      <w:r w:rsidRPr="00B07EA3">
        <w:rPr>
          <w:rFonts w:ascii="Times New Roman" w:hAnsi="Times New Roman"/>
          <w:sz w:val="24"/>
          <w:szCs w:val="24"/>
          <w:lang w:val="en"/>
        </w:rPr>
        <w:t xml:space="preserve">" to describe Spinoza's view of the relation between God and the world. The world is not God, but it is, in a </w:t>
      </w:r>
      <w:r w:rsidRPr="00B07EA3">
        <w:rPr>
          <w:rFonts w:ascii="Times New Roman" w:hAnsi="Times New Roman"/>
          <w:sz w:val="24"/>
          <w:szCs w:val="24"/>
          <w:lang w:val="en"/>
        </w:rPr>
        <w:lastRenderedPageBreak/>
        <w:t xml:space="preserve">strong sense, "in" God. Not only do finite things have God as their cause; they cannot be conceived without God. However, American panentheist philosopher </w:t>
      </w:r>
      <w:hyperlink r:id="rId206" w:tooltip="Charles Hartshorne" w:history="1">
        <w:r w:rsidRPr="00B07EA3">
          <w:rPr>
            <w:rFonts w:ascii="Times New Roman" w:hAnsi="Times New Roman"/>
            <w:sz w:val="24"/>
            <w:szCs w:val="24"/>
            <w:lang w:val="en"/>
          </w:rPr>
          <w:t>Charles Hartshorne</w:t>
        </w:r>
      </w:hyperlink>
      <w:r w:rsidRPr="00B07EA3">
        <w:rPr>
          <w:rFonts w:ascii="Times New Roman" w:hAnsi="Times New Roman"/>
          <w:sz w:val="24"/>
          <w:szCs w:val="24"/>
          <w:lang w:val="en"/>
        </w:rPr>
        <w:t xml:space="preserve"> insisted on the term </w:t>
      </w:r>
      <w:hyperlink r:id="rId207" w:tooltip="Classical Pantheism" w:history="1">
        <w:r w:rsidRPr="00B07EA3">
          <w:rPr>
            <w:rFonts w:ascii="Times New Roman" w:hAnsi="Times New Roman"/>
            <w:sz w:val="24"/>
            <w:szCs w:val="24"/>
            <w:lang w:val="en"/>
          </w:rPr>
          <w:t>Classical Pantheism</w:t>
        </w:r>
      </w:hyperlink>
      <w:r w:rsidRPr="00B07EA3">
        <w:rPr>
          <w:rFonts w:ascii="Times New Roman" w:hAnsi="Times New Roman"/>
          <w:sz w:val="24"/>
          <w:szCs w:val="24"/>
          <w:lang w:val="en"/>
        </w:rPr>
        <w:t xml:space="preserve"> to describe Spinoza's view.</w:t>
      </w:r>
      <w:r w:rsidR="00B07EA3" w:rsidRPr="00B07EA3">
        <w:rPr>
          <w:rFonts w:ascii="Times New Roman" w:hAnsi="Times New Roman"/>
          <w:sz w:val="24"/>
          <w:szCs w:val="24"/>
          <w:lang w:val="en"/>
        </w:rPr>
        <w:t xml:space="preserve"> </w:t>
      </w:r>
    </w:p>
    <w:p w14:paraId="19162F87"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1785, </w:t>
      </w:r>
      <w:hyperlink r:id="rId208" w:tooltip="Friedrich Heinrich Jacobi" w:history="1">
        <w:r w:rsidRPr="00B07EA3">
          <w:rPr>
            <w:rFonts w:ascii="Times New Roman" w:hAnsi="Times New Roman"/>
            <w:sz w:val="24"/>
            <w:szCs w:val="24"/>
            <w:lang w:val="en"/>
          </w:rPr>
          <w:t>Friedrich Heinrich Jacobi</w:t>
        </w:r>
      </w:hyperlink>
      <w:r w:rsidRPr="00B07EA3">
        <w:rPr>
          <w:rFonts w:ascii="Times New Roman" w:hAnsi="Times New Roman"/>
          <w:sz w:val="24"/>
          <w:szCs w:val="24"/>
          <w:lang w:val="en"/>
        </w:rPr>
        <w:t xml:space="preserve"> published a condemnation of Spinoza's </w:t>
      </w:r>
      <w:hyperlink r:id="rId209" w:tooltip="Pantheism" w:history="1">
        <w:r w:rsidRPr="00B07EA3">
          <w:rPr>
            <w:rFonts w:ascii="Times New Roman" w:hAnsi="Times New Roman"/>
            <w:sz w:val="24"/>
            <w:szCs w:val="24"/>
            <w:lang w:val="en"/>
          </w:rPr>
          <w:t>pantheism</w:t>
        </w:r>
      </w:hyperlink>
      <w:r w:rsidRPr="00B07EA3">
        <w:rPr>
          <w:rFonts w:ascii="Times New Roman" w:hAnsi="Times New Roman"/>
          <w:sz w:val="24"/>
          <w:szCs w:val="24"/>
          <w:lang w:val="en"/>
        </w:rPr>
        <w:t xml:space="preserve">, after </w:t>
      </w:r>
      <w:hyperlink r:id="rId210" w:tooltip="Gotthold Ephraim Lessing" w:history="1">
        <w:r w:rsidRPr="00B07EA3">
          <w:rPr>
            <w:rFonts w:ascii="Times New Roman" w:hAnsi="Times New Roman"/>
            <w:sz w:val="24"/>
            <w:szCs w:val="24"/>
            <w:lang w:val="en"/>
          </w:rPr>
          <w:t>Lessing</w:t>
        </w:r>
      </w:hyperlink>
      <w:r w:rsidRPr="00B07EA3">
        <w:rPr>
          <w:rFonts w:ascii="Times New Roman" w:hAnsi="Times New Roman"/>
          <w:sz w:val="24"/>
          <w:szCs w:val="24"/>
          <w:lang w:val="en"/>
        </w:rPr>
        <w:t xml:space="preserve"> was thought to have confessed on his deathbed to being a "Spinozist", which was the equivalent in his time of being called an atheist. Jacobi claimed that Spinoza's doctrine was pure materialism, because all Nature and God are said to be nothing but extended </w:t>
      </w:r>
      <w:hyperlink r:id="rId211" w:tooltip="Substance theory" w:history="1">
        <w:r w:rsidRPr="00B07EA3">
          <w:rPr>
            <w:rFonts w:ascii="Times New Roman" w:hAnsi="Times New Roman"/>
            <w:sz w:val="24"/>
            <w:szCs w:val="24"/>
            <w:lang w:val="en"/>
          </w:rPr>
          <w:t>substance</w:t>
        </w:r>
      </w:hyperlink>
      <w:r w:rsidRPr="00B07EA3">
        <w:rPr>
          <w:rFonts w:ascii="Times New Roman" w:hAnsi="Times New Roman"/>
          <w:sz w:val="24"/>
          <w:szCs w:val="24"/>
          <w:lang w:val="en"/>
        </w:rPr>
        <w:t xml:space="preserve">. This, for Jacobi, was the result of Enlightenment rationalism and it would finally end in absolute </w:t>
      </w:r>
      <w:hyperlink r:id="rId212" w:tooltip="Atheism" w:history="1">
        <w:r w:rsidRPr="00B07EA3">
          <w:rPr>
            <w:rFonts w:ascii="Times New Roman" w:hAnsi="Times New Roman"/>
            <w:sz w:val="24"/>
            <w:szCs w:val="24"/>
            <w:lang w:val="en"/>
          </w:rPr>
          <w:t>atheism</w:t>
        </w:r>
      </w:hyperlink>
      <w:r w:rsidRPr="00B07EA3">
        <w:rPr>
          <w:rFonts w:ascii="Times New Roman" w:hAnsi="Times New Roman"/>
          <w:sz w:val="24"/>
          <w:szCs w:val="24"/>
          <w:lang w:val="en"/>
        </w:rPr>
        <w:t xml:space="preserve">. </w:t>
      </w:r>
      <w:hyperlink r:id="rId213" w:tooltip="Moses Mendelssohn" w:history="1">
        <w:r w:rsidRPr="00B07EA3">
          <w:rPr>
            <w:rFonts w:ascii="Times New Roman" w:hAnsi="Times New Roman"/>
            <w:sz w:val="24"/>
            <w:szCs w:val="24"/>
            <w:lang w:val="en"/>
          </w:rPr>
          <w:t>Moses Mendelssohn</w:t>
        </w:r>
      </w:hyperlink>
      <w:r w:rsidRPr="00B07EA3">
        <w:rPr>
          <w:rFonts w:ascii="Times New Roman" w:hAnsi="Times New Roman"/>
          <w:sz w:val="24"/>
          <w:szCs w:val="24"/>
          <w:lang w:val="en"/>
        </w:rPr>
        <w:t xml:space="preserve"> disagreed with Jacobi, saying that there is no actual difference between </w:t>
      </w:r>
      <w:hyperlink r:id="rId214" w:tooltip="Theism" w:history="1">
        <w:r w:rsidRPr="00B07EA3">
          <w:rPr>
            <w:rFonts w:ascii="Times New Roman" w:hAnsi="Times New Roman"/>
            <w:sz w:val="24"/>
            <w:szCs w:val="24"/>
            <w:lang w:val="en"/>
          </w:rPr>
          <w:t>theism</w:t>
        </w:r>
      </w:hyperlink>
      <w:r w:rsidRPr="00B07EA3">
        <w:rPr>
          <w:rFonts w:ascii="Times New Roman" w:hAnsi="Times New Roman"/>
          <w:sz w:val="24"/>
          <w:szCs w:val="24"/>
          <w:lang w:val="en"/>
        </w:rPr>
        <w:t xml:space="preserve"> and pantheism. The issue became a major intellectual and religious concern for European civilization at the time.</w:t>
      </w:r>
    </w:p>
    <w:p w14:paraId="032A1468"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The attraction of Spinoza's philosophy to late 18th-century Europeans was that it provided an alternative to materialism, atheism, and deism. Three of Spinoza's ideas strongly appealed to them:</w:t>
      </w:r>
    </w:p>
    <w:p w14:paraId="005D7C67" w14:textId="77777777" w:rsidR="0027530E" w:rsidRPr="00B07EA3" w:rsidRDefault="0027530E" w:rsidP="00CD5CA2">
      <w:pPr>
        <w:numPr>
          <w:ilvl w:val="0"/>
          <w:numId w:val="1"/>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the unity of all that exists;</w:t>
      </w:r>
    </w:p>
    <w:p w14:paraId="1D7A2BC0" w14:textId="77777777" w:rsidR="0027530E" w:rsidRPr="00B07EA3" w:rsidRDefault="0027530E" w:rsidP="00CD5CA2">
      <w:pPr>
        <w:numPr>
          <w:ilvl w:val="0"/>
          <w:numId w:val="1"/>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the regularity of all that happens;</w:t>
      </w:r>
    </w:p>
    <w:p w14:paraId="72ED354A" w14:textId="77777777" w:rsidR="0027530E" w:rsidRPr="00B07EA3" w:rsidRDefault="0027530E" w:rsidP="00CD5CA2">
      <w:pPr>
        <w:numPr>
          <w:ilvl w:val="0"/>
          <w:numId w:val="1"/>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the identity of spirit and nature.</w:t>
      </w:r>
    </w:p>
    <w:p w14:paraId="112251F2" w14:textId="60D4B2A3"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By 1879, Spinoza’s pantheism was praised by many, but was considered by some to be alarming and dangerously inimical.</w:t>
      </w:r>
      <w:r w:rsidR="00B07EA3" w:rsidRPr="00B07EA3">
        <w:rPr>
          <w:rFonts w:ascii="Times New Roman" w:hAnsi="Times New Roman"/>
          <w:sz w:val="24"/>
          <w:szCs w:val="24"/>
          <w:lang w:val="en"/>
        </w:rPr>
        <w:t xml:space="preserve"> </w:t>
      </w:r>
    </w:p>
    <w:p w14:paraId="6CAE6057" w14:textId="0AA0F3A0"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Spinoza's "God or Nature" (</w:t>
      </w:r>
      <w:r w:rsidRPr="00B07EA3">
        <w:rPr>
          <w:rFonts w:ascii="Times New Roman" w:hAnsi="Times New Roman"/>
          <w:i/>
          <w:iCs/>
          <w:sz w:val="24"/>
          <w:szCs w:val="24"/>
          <w:lang w:val="en"/>
        </w:rPr>
        <w:t>Deus sive Natura</w:t>
      </w:r>
      <w:r w:rsidRPr="00B07EA3">
        <w:rPr>
          <w:rFonts w:ascii="Times New Roman" w:hAnsi="Times New Roman"/>
          <w:sz w:val="24"/>
          <w:szCs w:val="24"/>
          <w:lang w:val="en"/>
        </w:rPr>
        <w:t xml:space="preserve">) provided a living, natural God, in contrast to the </w:t>
      </w:r>
      <w:hyperlink r:id="rId215" w:tooltip="Newtonian mechanics" w:history="1">
        <w:r w:rsidRPr="00B07EA3">
          <w:rPr>
            <w:rFonts w:ascii="Times New Roman" w:hAnsi="Times New Roman"/>
            <w:sz w:val="24"/>
            <w:szCs w:val="24"/>
            <w:lang w:val="en"/>
          </w:rPr>
          <w:t>Newtonian mechanical</w:t>
        </w:r>
      </w:hyperlink>
      <w:r w:rsidRPr="00B07EA3">
        <w:rPr>
          <w:rFonts w:ascii="Times New Roman" w:hAnsi="Times New Roman"/>
          <w:sz w:val="24"/>
          <w:szCs w:val="24"/>
          <w:lang w:val="en"/>
        </w:rPr>
        <w:t xml:space="preserve"> "</w:t>
      </w:r>
      <w:hyperlink r:id="rId216" w:tooltip="First Cause" w:history="1">
        <w:r w:rsidRPr="00B07EA3">
          <w:rPr>
            <w:rFonts w:ascii="Times New Roman" w:hAnsi="Times New Roman"/>
            <w:sz w:val="24"/>
            <w:szCs w:val="24"/>
            <w:lang w:val="en"/>
          </w:rPr>
          <w:t>First Cause</w:t>
        </w:r>
      </w:hyperlink>
      <w:r w:rsidRPr="00B07EA3">
        <w:rPr>
          <w:rFonts w:ascii="Times New Roman" w:hAnsi="Times New Roman"/>
          <w:sz w:val="24"/>
          <w:szCs w:val="24"/>
          <w:lang w:val="en"/>
        </w:rPr>
        <w:t xml:space="preserve">" or the dead mechanism of the </w:t>
      </w:r>
      <w:hyperlink r:id="rId217" w:tooltip="Julien Offray de La Mettrie" w:history="1">
        <w:r w:rsidRPr="00B07EA3">
          <w:rPr>
            <w:rFonts w:ascii="Times New Roman" w:hAnsi="Times New Roman"/>
            <w:sz w:val="24"/>
            <w:szCs w:val="24"/>
            <w:lang w:val="en"/>
          </w:rPr>
          <w:t>French "Man Machine"</w:t>
        </w:r>
      </w:hyperlink>
      <w:r w:rsidRPr="00B07EA3">
        <w:rPr>
          <w:rFonts w:ascii="Times New Roman" w:hAnsi="Times New Roman"/>
          <w:sz w:val="24"/>
          <w:szCs w:val="24"/>
          <w:lang w:val="en"/>
        </w:rPr>
        <w:t xml:space="preserve">. Coleridge and Shelley saw in Spinoza's philosophy a </w:t>
      </w:r>
      <w:r w:rsidRPr="00B07EA3">
        <w:rPr>
          <w:rFonts w:ascii="Times New Roman" w:hAnsi="Times New Roman"/>
          <w:i/>
          <w:iCs/>
          <w:sz w:val="24"/>
          <w:szCs w:val="24"/>
          <w:lang w:val="en"/>
        </w:rPr>
        <w:t>religion of nature</w:t>
      </w:r>
      <w:r w:rsidRPr="00B07EA3">
        <w:rPr>
          <w:rFonts w:ascii="Times New Roman" w:hAnsi="Times New Roman"/>
          <w:sz w:val="24"/>
          <w:szCs w:val="24"/>
          <w:lang w:val="en"/>
        </w:rPr>
        <w:t xml:space="preserve">. </w:t>
      </w:r>
      <w:hyperlink r:id="rId218" w:tooltip="Novalis" w:history="1">
        <w:r w:rsidRPr="00B07EA3">
          <w:rPr>
            <w:rFonts w:ascii="Times New Roman" w:hAnsi="Times New Roman"/>
            <w:sz w:val="24"/>
            <w:szCs w:val="24"/>
            <w:lang w:val="en"/>
          </w:rPr>
          <w:t>Novalis</w:t>
        </w:r>
      </w:hyperlink>
      <w:r w:rsidRPr="00B07EA3">
        <w:rPr>
          <w:rFonts w:ascii="Times New Roman" w:hAnsi="Times New Roman"/>
          <w:sz w:val="24"/>
          <w:szCs w:val="24"/>
          <w:lang w:val="en"/>
        </w:rPr>
        <w:t xml:space="preserve"> called him the "God-intoxicated man". Spinoza inspired the poet Shelley to write his essay "</w:t>
      </w:r>
      <w:hyperlink r:id="rId219" w:tooltip="The Necessity of Atheism" w:history="1">
        <w:r w:rsidRPr="00B07EA3">
          <w:rPr>
            <w:rFonts w:ascii="Times New Roman" w:hAnsi="Times New Roman"/>
            <w:sz w:val="24"/>
            <w:szCs w:val="24"/>
            <w:lang w:val="en"/>
          </w:rPr>
          <w:t>The Necessity of Atheism</w:t>
        </w:r>
      </w:hyperlink>
      <w:r w:rsidRPr="00B07EA3">
        <w:rPr>
          <w:rFonts w:ascii="Times New Roman" w:hAnsi="Times New Roman"/>
          <w:sz w:val="24"/>
          <w:szCs w:val="24"/>
          <w:lang w:val="en"/>
        </w:rPr>
        <w:t>".</w:t>
      </w:r>
    </w:p>
    <w:p w14:paraId="78B2E8FB" w14:textId="644ECE12"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 was considered to be an atheist because he used the word "God" (Deus) to signify a concept that was different from that of traditional Judeo–Christian monotheism. "Spinoza expressly denies personality and consciousness to God; he has neither intelligence, feeling, nor will; he does not act according to purpose, but everything follows necessarily from his nature, according to law...." Thus, Spinoza's cool, indifferent God is the antithesis to the concept of an anthropomorphic, fatherly God who cares about humanity.</w:t>
      </w:r>
    </w:p>
    <w:p w14:paraId="02A0DD4C" w14:textId="611D0DCC"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According to the </w:t>
      </w:r>
      <w:hyperlink r:id="rId220" w:tooltip="Stanford Encyclopedia of Philosophy" w:history="1">
        <w:r w:rsidRPr="00B07EA3">
          <w:rPr>
            <w:rFonts w:ascii="Times New Roman" w:hAnsi="Times New Roman"/>
            <w:sz w:val="24"/>
            <w:szCs w:val="24"/>
            <w:lang w:val="en"/>
          </w:rPr>
          <w:t>Stanford Encyclopedia of Philosophy</w:t>
        </w:r>
      </w:hyperlink>
      <w:r w:rsidRPr="00B07EA3">
        <w:rPr>
          <w:rFonts w:ascii="Times New Roman" w:hAnsi="Times New Roman"/>
          <w:sz w:val="24"/>
          <w:szCs w:val="24"/>
          <w:lang w:val="en"/>
        </w:rPr>
        <w:t xml:space="preserve">: Spinoza's God is an “infinite intellect”, (Ethics 2p11c) all knowing, (2p3) and capable of loving both himself—and us, insofar as we are part of his perfection. (5p35c) And if the mark of a personal being is that it is one towards which we can entertain personal attitudes, then we should note too that Spinoza recommends </w:t>
      </w:r>
      <w:r w:rsidRPr="00B07EA3">
        <w:rPr>
          <w:rFonts w:ascii="Times New Roman" w:hAnsi="Times New Roman"/>
          <w:i/>
          <w:iCs/>
          <w:sz w:val="24"/>
          <w:szCs w:val="24"/>
          <w:lang w:val="en"/>
        </w:rPr>
        <w:t>amor intellectualis dei</w:t>
      </w:r>
      <w:r w:rsidRPr="00B07EA3">
        <w:rPr>
          <w:rFonts w:ascii="Times New Roman" w:hAnsi="Times New Roman"/>
          <w:sz w:val="24"/>
          <w:szCs w:val="24"/>
          <w:lang w:val="en"/>
        </w:rPr>
        <w:t xml:space="preserve"> (the intellectual love of God) as the supreme good for man. (5p33) However, the matter is complex. Spinoza's God does not have free will (1p32c1), he does not have purposes or intentions (1apendix), and Spinoza insists that “neither intellect nor will pertain to the nature of God” (1p17s1). Moreover, while we may love God, we need to remember that God </w:t>
      </w:r>
      <w:r w:rsidRPr="00B07EA3">
        <w:rPr>
          <w:rFonts w:ascii="Times New Roman" w:hAnsi="Times New Roman"/>
          <w:sz w:val="24"/>
          <w:szCs w:val="24"/>
          <w:lang w:val="en"/>
        </w:rPr>
        <w:lastRenderedPageBreak/>
        <w:t>is really not the kind of being who could ever love us back. “He who loves God cannot strive that God should love him in return,” says Spinoza (5p19).</w:t>
      </w:r>
      <w:r w:rsidR="00B07EA3" w:rsidRPr="00B07EA3">
        <w:rPr>
          <w:rFonts w:ascii="Times New Roman" w:hAnsi="Times New Roman"/>
          <w:sz w:val="24"/>
          <w:szCs w:val="24"/>
          <w:lang w:val="en"/>
        </w:rPr>
        <w:t xml:space="preserve"> </w:t>
      </w:r>
    </w:p>
    <w:p w14:paraId="705666AD" w14:textId="51B72AA5" w:rsidR="0027530E" w:rsidRPr="00B07EA3" w:rsidRDefault="0027530E" w:rsidP="0027530E">
      <w:pPr>
        <w:spacing w:before="100" w:beforeAutospacing="1" w:after="100" w:afterAutospacing="1"/>
        <w:rPr>
          <w:rFonts w:ascii="Times New Roman" w:hAnsi="Times New Roman"/>
          <w:sz w:val="24"/>
          <w:szCs w:val="24"/>
          <w:lang w:val="en"/>
        </w:rPr>
      </w:pPr>
      <w:hyperlink r:id="rId221" w:tooltip="Steven Nadler" w:history="1">
        <w:r w:rsidRPr="00B07EA3">
          <w:rPr>
            <w:rFonts w:ascii="Times New Roman" w:hAnsi="Times New Roman"/>
            <w:sz w:val="24"/>
            <w:szCs w:val="24"/>
            <w:lang w:val="en"/>
          </w:rPr>
          <w:t>Steven Nadler</w:t>
        </w:r>
      </w:hyperlink>
      <w:r w:rsidRPr="00B07EA3">
        <w:rPr>
          <w:rFonts w:ascii="Times New Roman" w:hAnsi="Times New Roman"/>
          <w:sz w:val="24"/>
          <w:szCs w:val="24"/>
          <w:lang w:val="en"/>
        </w:rPr>
        <w:t xml:space="preserve"> suggests that settling the question of Spinoza's atheism or pantheism depends on an analysis of attitudes. If pantheism is associated with religiosity, then Spinoza is not a pantheist, since Spinoza believes that the proper stance to take towards God is not one of reverence or religious awe, but instead one of objective study and reason, since taking the religious stance would leave one open to the possibility of error and superstition.</w:t>
      </w:r>
      <w:r w:rsidR="00B07EA3" w:rsidRPr="00B07EA3">
        <w:rPr>
          <w:rFonts w:ascii="Times New Roman" w:hAnsi="Times New Roman"/>
          <w:sz w:val="24"/>
          <w:szCs w:val="24"/>
          <w:lang w:val="en"/>
        </w:rPr>
        <w:t xml:space="preserve"> </w:t>
      </w:r>
    </w:p>
    <w:p w14:paraId="3DADF249" w14:textId="2A49BC4A"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Comparison to Eastern philosophies</w:t>
      </w:r>
    </w:p>
    <w:p w14:paraId="5534B99A" w14:textId="67034433"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Similarities between Spinoza's philosophy and Eastern philosophical traditions have been discussed by many authors. The 19th-century German Sanskritist </w:t>
      </w:r>
      <w:hyperlink r:id="rId222" w:tooltip="Theodore Goldstücker" w:history="1">
        <w:r w:rsidRPr="00B07EA3">
          <w:rPr>
            <w:rFonts w:ascii="Times New Roman" w:hAnsi="Times New Roman"/>
            <w:sz w:val="24"/>
            <w:szCs w:val="24"/>
            <w:lang w:val="en"/>
          </w:rPr>
          <w:t>Theodore Goldstücker</w:t>
        </w:r>
      </w:hyperlink>
      <w:r w:rsidRPr="00B07EA3">
        <w:rPr>
          <w:rFonts w:ascii="Times New Roman" w:hAnsi="Times New Roman"/>
          <w:sz w:val="24"/>
          <w:szCs w:val="24"/>
          <w:lang w:val="en"/>
        </w:rPr>
        <w:t xml:space="preserve"> was one of the early figures to notice the similarities between Spinoza's religious conceptions and the </w:t>
      </w:r>
      <w:hyperlink r:id="rId223" w:tooltip="Vedanta" w:history="1">
        <w:r w:rsidRPr="00B07EA3">
          <w:rPr>
            <w:rFonts w:ascii="Times New Roman" w:hAnsi="Times New Roman"/>
            <w:sz w:val="24"/>
            <w:szCs w:val="24"/>
            <w:lang w:val="en"/>
          </w:rPr>
          <w:t>Vedanta</w:t>
        </w:r>
      </w:hyperlink>
      <w:r w:rsidRPr="00B07EA3">
        <w:rPr>
          <w:rFonts w:ascii="Times New Roman" w:hAnsi="Times New Roman"/>
          <w:sz w:val="24"/>
          <w:szCs w:val="24"/>
          <w:lang w:val="en"/>
        </w:rPr>
        <w:t xml:space="preserve"> tradition of India, writing that Spinoza's thought was "... a western system of philosophy which occupies a foremost rank amongst the philosophies of all nations and ages, and which is so exact a representation of the ideas of the Vedanta, that we might have suspected its founder to have borrowed the fundamental principles of his system from the Hindus, did his biography not satisfy us that he was wholly unacquainted with their doctrines... We mean the philosophy of Spinoza, a man whose very life is a picture of that moral purity and intellectual indifference to the transitory charms of this world, which is the constant longing of the true Vedanta philosopher... comparing the fundamental ideas of both we should have no difficulty in proving that, had Spinoza been a Hindu, his system would in all probability mark a last phase of the Vedanta philosophy."</w:t>
      </w:r>
      <w:r w:rsidR="00B07EA3" w:rsidRPr="00B07EA3">
        <w:rPr>
          <w:rFonts w:ascii="Times New Roman" w:hAnsi="Times New Roman"/>
          <w:sz w:val="24"/>
          <w:szCs w:val="24"/>
          <w:lang w:val="en"/>
        </w:rPr>
        <w:t xml:space="preserve"> </w:t>
      </w:r>
    </w:p>
    <w:p w14:paraId="62C1360A" w14:textId="15F6A9BB" w:rsidR="0027530E" w:rsidRPr="00B07EA3" w:rsidRDefault="0027530E" w:rsidP="0027530E">
      <w:pPr>
        <w:spacing w:before="100" w:beforeAutospacing="1" w:after="100" w:afterAutospacing="1"/>
        <w:rPr>
          <w:rFonts w:ascii="Times New Roman" w:hAnsi="Times New Roman"/>
          <w:sz w:val="24"/>
          <w:szCs w:val="24"/>
          <w:lang w:val="en"/>
        </w:rPr>
      </w:pPr>
      <w:hyperlink r:id="rId224" w:tooltip="Max Muller" w:history="1">
        <w:r w:rsidRPr="00B07EA3">
          <w:rPr>
            <w:rFonts w:ascii="Times New Roman" w:hAnsi="Times New Roman"/>
            <w:sz w:val="24"/>
            <w:szCs w:val="24"/>
            <w:lang w:val="en"/>
          </w:rPr>
          <w:t>Max Muller</w:t>
        </w:r>
      </w:hyperlink>
      <w:r w:rsidRPr="00B07EA3">
        <w:rPr>
          <w:rFonts w:ascii="Times New Roman" w:hAnsi="Times New Roman"/>
          <w:sz w:val="24"/>
          <w:szCs w:val="24"/>
          <w:lang w:val="en"/>
        </w:rPr>
        <w:t xml:space="preserve">, in his lectures, noted the striking similarities between Vedanta and the system of Spinoza, saying "the Brahman, as conceived in the Upanishads and defined by Sankara, is clearly the same as Spinoza's 'Substantia'." </w:t>
      </w:r>
      <w:hyperlink r:id="rId225" w:tooltip="Helena Blavatsky" w:history="1">
        <w:r w:rsidRPr="00B07EA3">
          <w:rPr>
            <w:rFonts w:ascii="Times New Roman" w:hAnsi="Times New Roman"/>
            <w:sz w:val="24"/>
            <w:szCs w:val="24"/>
            <w:lang w:val="en"/>
          </w:rPr>
          <w:t>Helena Blavatsky</w:t>
        </w:r>
      </w:hyperlink>
      <w:r w:rsidRPr="00B07EA3">
        <w:rPr>
          <w:rFonts w:ascii="Times New Roman" w:hAnsi="Times New Roman"/>
          <w:sz w:val="24"/>
          <w:szCs w:val="24"/>
          <w:lang w:val="en"/>
        </w:rPr>
        <w:t xml:space="preserve">, a founder of the </w:t>
      </w:r>
      <w:hyperlink r:id="rId226" w:tooltip="Theosophical Society" w:history="1">
        <w:r w:rsidRPr="00B07EA3">
          <w:rPr>
            <w:rFonts w:ascii="Times New Roman" w:hAnsi="Times New Roman"/>
            <w:sz w:val="24"/>
            <w:szCs w:val="24"/>
            <w:lang w:val="en"/>
          </w:rPr>
          <w:t>Theosophical Society</w:t>
        </w:r>
      </w:hyperlink>
      <w:r w:rsidRPr="00B07EA3">
        <w:rPr>
          <w:rFonts w:ascii="Times New Roman" w:hAnsi="Times New Roman"/>
          <w:sz w:val="24"/>
          <w:szCs w:val="24"/>
          <w:lang w:val="en"/>
        </w:rPr>
        <w:t xml:space="preserve"> also compared Spinoza's religious thought to Vedanta, writing in an unfinished essay "As to Spinoza's Deity—natura naturans—conceived in his attributes simply and alone; and the same Deity—as natura naturata or as conceived in the endless series of modifications or correlations, the direct out-flowing results from the properties of these attributes, it is the Vedantic Deity pure and simple."</w:t>
      </w:r>
      <w:r w:rsidR="00B07EA3" w:rsidRPr="00B07EA3">
        <w:rPr>
          <w:rFonts w:ascii="Times New Roman" w:hAnsi="Times New Roman"/>
          <w:sz w:val="24"/>
          <w:szCs w:val="24"/>
          <w:lang w:val="en"/>
        </w:rPr>
        <w:t xml:space="preserve"> </w:t>
      </w:r>
    </w:p>
    <w:p w14:paraId="29430975" w14:textId="6ED324CC"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Spinoza's reception in the 20th century</w:t>
      </w:r>
    </w:p>
    <w:p w14:paraId="0BCE8F98" w14:textId="529AA704"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Late 20th-century Europe demonstrated a greater philosophical interest in Spinoza, often from a left-wing or </w:t>
      </w:r>
      <w:hyperlink r:id="rId227" w:tooltip="Marxist" w:history="1">
        <w:r w:rsidRPr="00B07EA3">
          <w:rPr>
            <w:rFonts w:ascii="Times New Roman" w:hAnsi="Times New Roman"/>
            <w:sz w:val="24"/>
            <w:szCs w:val="24"/>
            <w:lang w:val="en"/>
          </w:rPr>
          <w:t>Marxist</w:t>
        </w:r>
      </w:hyperlink>
      <w:r w:rsidRPr="00B07EA3">
        <w:rPr>
          <w:rFonts w:ascii="Times New Roman" w:hAnsi="Times New Roman"/>
          <w:sz w:val="24"/>
          <w:szCs w:val="24"/>
          <w:lang w:val="en"/>
        </w:rPr>
        <w:t xml:space="preserve"> perspective. </w:t>
      </w:r>
      <w:hyperlink r:id="rId228" w:tooltip="Karl Marx" w:history="1">
        <w:r w:rsidRPr="00B07EA3">
          <w:rPr>
            <w:rFonts w:ascii="Times New Roman" w:hAnsi="Times New Roman"/>
            <w:sz w:val="24"/>
            <w:szCs w:val="24"/>
            <w:lang w:val="en"/>
          </w:rPr>
          <w:t>Karl Marx</w:t>
        </w:r>
      </w:hyperlink>
      <w:r w:rsidRPr="00B07EA3">
        <w:rPr>
          <w:rFonts w:ascii="Times New Roman" w:hAnsi="Times New Roman"/>
          <w:sz w:val="24"/>
          <w:szCs w:val="24"/>
          <w:lang w:val="en"/>
        </w:rPr>
        <w:t xml:space="preserve"> liked Spinoza's account of the universe, interpreting it as materialistic. Notable philosophers </w:t>
      </w:r>
      <w:hyperlink r:id="rId229" w:tooltip="Louis Althusser" w:history="1">
        <w:r w:rsidRPr="00B07EA3">
          <w:rPr>
            <w:rFonts w:ascii="Times New Roman" w:hAnsi="Times New Roman"/>
            <w:sz w:val="24"/>
            <w:szCs w:val="24"/>
            <w:lang w:val="en"/>
          </w:rPr>
          <w:t>Louis Althusser</w:t>
        </w:r>
      </w:hyperlink>
      <w:r w:rsidRPr="00B07EA3">
        <w:rPr>
          <w:rFonts w:ascii="Times New Roman" w:hAnsi="Times New Roman"/>
          <w:sz w:val="24"/>
          <w:szCs w:val="24"/>
          <w:lang w:val="en"/>
        </w:rPr>
        <w:t xml:space="preserve">, </w:t>
      </w:r>
      <w:hyperlink r:id="rId230" w:tooltip="Gilles Deleuze" w:history="1">
        <w:r w:rsidRPr="00B07EA3">
          <w:rPr>
            <w:rFonts w:ascii="Times New Roman" w:hAnsi="Times New Roman"/>
            <w:sz w:val="24"/>
            <w:szCs w:val="24"/>
            <w:lang w:val="en"/>
          </w:rPr>
          <w:t>Gilles Deleuze</w:t>
        </w:r>
      </w:hyperlink>
      <w:r w:rsidRPr="00B07EA3">
        <w:rPr>
          <w:rFonts w:ascii="Times New Roman" w:hAnsi="Times New Roman"/>
          <w:sz w:val="24"/>
          <w:szCs w:val="24"/>
          <w:lang w:val="en"/>
        </w:rPr>
        <w:t xml:space="preserve">, </w:t>
      </w:r>
      <w:hyperlink r:id="rId231" w:tooltip="Antonio Negri" w:history="1">
        <w:r w:rsidRPr="00B07EA3">
          <w:rPr>
            <w:rFonts w:ascii="Times New Roman" w:hAnsi="Times New Roman"/>
            <w:sz w:val="24"/>
            <w:szCs w:val="24"/>
            <w:lang w:val="en"/>
          </w:rPr>
          <w:t>Antonio Negri</w:t>
        </w:r>
      </w:hyperlink>
      <w:r w:rsidRPr="00B07EA3">
        <w:rPr>
          <w:rFonts w:ascii="Times New Roman" w:hAnsi="Times New Roman"/>
          <w:sz w:val="24"/>
          <w:szCs w:val="24"/>
          <w:lang w:val="en"/>
        </w:rPr>
        <w:t xml:space="preserve"> and </w:t>
      </w:r>
      <w:hyperlink r:id="rId232" w:tooltip="Étienne Balibar" w:history="1">
        <w:r w:rsidRPr="00B07EA3">
          <w:rPr>
            <w:rFonts w:ascii="Times New Roman" w:hAnsi="Times New Roman"/>
            <w:sz w:val="24"/>
            <w:szCs w:val="24"/>
            <w:lang w:val="en"/>
          </w:rPr>
          <w:t>Étienne Balibar</w:t>
        </w:r>
      </w:hyperlink>
      <w:r w:rsidRPr="00B07EA3">
        <w:rPr>
          <w:rFonts w:ascii="Times New Roman" w:hAnsi="Times New Roman"/>
          <w:sz w:val="24"/>
          <w:szCs w:val="24"/>
          <w:lang w:val="en"/>
        </w:rPr>
        <w:t xml:space="preserve"> have each drawn upon Spinoza's philosophy. Deleuze's doctoral thesis, published in 1968, refers to him as "the prince of philosophers." Other philosophers heavily influenced by Spinoza include </w:t>
      </w:r>
      <w:hyperlink r:id="rId233" w:tooltip="Constantin Brunner" w:history="1">
        <w:r w:rsidRPr="00B07EA3">
          <w:rPr>
            <w:rFonts w:ascii="Times New Roman" w:hAnsi="Times New Roman"/>
            <w:sz w:val="24"/>
            <w:szCs w:val="24"/>
            <w:lang w:val="en"/>
          </w:rPr>
          <w:t>Constantin Brunner</w:t>
        </w:r>
      </w:hyperlink>
      <w:r w:rsidRPr="00B07EA3">
        <w:rPr>
          <w:rFonts w:ascii="Times New Roman" w:hAnsi="Times New Roman"/>
          <w:sz w:val="24"/>
          <w:szCs w:val="24"/>
          <w:lang w:val="en"/>
        </w:rPr>
        <w:t xml:space="preserve"> and John David Garcia. </w:t>
      </w:r>
      <w:hyperlink r:id="rId234" w:tooltip="Stuart Hampshire" w:history="1">
        <w:r w:rsidRPr="00B07EA3">
          <w:rPr>
            <w:rFonts w:ascii="Times New Roman" w:hAnsi="Times New Roman"/>
            <w:sz w:val="24"/>
            <w:szCs w:val="24"/>
            <w:lang w:val="en"/>
          </w:rPr>
          <w:t>Stuart Hampshire</w:t>
        </w:r>
      </w:hyperlink>
      <w:r w:rsidRPr="00B07EA3">
        <w:rPr>
          <w:rFonts w:ascii="Times New Roman" w:hAnsi="Times New Roman"/>
          <w:sz w:val="24"/>
          <w:szCs w:val="24"/>
          <w:lang w:val="en"/>
        </w:rPr>
        <w:t xml:space="preserve"> wrote </w:t>
      </w:r>
      <w:hyperlink r:id="rId235" w:tooltip="Spinoza (book)" w:history="1">
        <w:r w:rsidRPr="00B07EA3">
          <w:rPr>
            <w:rFonts w:ascii="Times New Roman" w:hAnsi="Times New Roman"/>
            <w:i/>
            <w:iCs/>
            <w:sz w:val="24"/>
            <w:szCs w:val="24"/>
            <w:lang w:val="en"/>
          </w:rPr>
          <w:t>Spinoza</w:t>
        </w:r>
      </w:hyperlink>
      <w:r w:rsidRPr="00B07EA3">
        <w:rPr>
          <w:rFonts w:ascii="Times New Roman" w:hAnsi="Times New Roman"/>
          <w:sz w:val="24"/>
          <w:szCs w:val="24"/>
          <w:lang w:val="en"/>
        </w:rPr>
        <w:t xml:space="preserve">, a major English language study of Spinoza, though </w:t>
      </w:r>
      <w:hyperlink r:id="rId236" w:tooltip="H. H. Joachim" w:history="1">
        <w:r w:rsidRPr="00B07EA3">
          <w:rPr>
            <w:rFonts w:ascii="Times New Roman" w:hAnsi="Times New Roman"/>
            <w:sz w:val="24"/>
            <w:szCs w:val="24"/>
            <w:lang w:val="en"/>
          </w:rPr>
          <w:t>H. H. Joachim</w:t>
        </w:r>
      </w:hyperlink>
      <w:r w:rsidRPr="00B07EA3">
        <w:rPr>
          <w:rFonts w:ascii="Times New Roman" w:hAnsi="Times New Roman"/>
          <w:sz w:val="24"/>
          <w:szCs w:val="24"/>
          <w:lang w:val="en"/>
        </w:rPr>
        <w:t xml:space="preserve">'s work is equally valuable. Unlike most philosophers, Spinoza was highly regarded by </w:t>
      </w:r>
      <w:hyperlink r:id="rId237" w:tooltip="Nietzsche" w:history="1">
        <w:r w:rsidRPr="00B07EA3">
          <w:rPr>
            <w:rFonts w:ascii="Times New Roman" w:hAnsi="Times New Roman"/>
            <w:sz w:val="24"/>
            <w:szCs w:val="24"/>
            <w:lang w:val="en"/>
          </w:rPr>
          <w:t>Nietzsche</w:t>
        </w:r>
      </w:hyperlink>
      <w:r w:rsidRPr="00B07EA3">
        <w:rPr>
          <w:rFonts w:ascii="Times New Roman" w:hAnsi="Times New Roman"/>
          <w:sz w:val="24"/>
          <w:szCs w:val="24"/>
          <w:lang w:val="en"/>
        </w:rPr>
        <w:t>.</w:t>
      </w:r>
    </w:p>
    <w:p w14:paraId="0E6775A4" w14:textId="7F20845F"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lastRenderedPageBreak/>
        <w:t xml:space="preserve">Spinoza was an important philosophical inspiration for </w:t>
      </w:r>
      <w:hyperlink r:id="rId238" w:tooltip="George Santayana" w:history="1">
        <w:r w:rsidRPr="00B07EA3">
          <w:rPr>
            <w:rFonts w:ascii="Times New Roman" w:hAnsi="Times New Roman"/>
            <w:sz w:val="24"/>
            <w:szCs w:val="24"/>
            <w:lang w:val="en"/>
          </w:rPr>
          <w:t>George Santayana</w:t>
        </w:r>
      </w:hyperlink>
      <w:r w:rsidRPr="00B07EA3">
        <w:rPr>
          <w:rFonts w:ascii="Times New Roman" w:hAnsi="Times New Roman"/>
          <w:sz w:val="24"/>
          <w:szCs w:val="24"/>
          <w:lang w:val="en"/>
        </w:rPr>
        <w:t xml:space="preserve">. When Santayana graduated from college, he published an essay, "The Ethical Doctrine of Spinoza", in </w:t>
      </w:r>
      <w:r w:rsidRPr="00B07EA3">
        <w:rPr>
          <w:rFonts w:ascii="Times New Roman" w:hAnsi="Times New Roman"/>
          <w:i/>
          <w:iCs/>
          <w:sz w:val="24"/>
          <w:szCs w:val="24"/>
          <w:lang w:val="en"/>
        </w:rPr>
        <w:t>The Harvard Monthly</w:t>
      </w:r>
      <w:r w:rsidRPr="00B07EA3">
        <w:rPr>
          <w:rFonts w:ascii="Times New Roman" w:hAnsi="Times New Roman"/>
          <w:sz w:val="24"/>
          <w:szCs w:val="24"/>
          <w:lang w:val="en"/>
        </w:rPr>
        <w:t xml:space="preserve">. Later, he wrote an introduction to </w:t>
      </w:r>
      <w:r w:rsidRPr="00B07EA3">
        <w:rPr>
          <w:rFonts w:ascii="Times New Roman" w:hAnsi="Times New Roman"/>
          <w:i/>
          <w:iCs/>
          <w:sz w:val="24"/>
          <w:szCs w:val="24"/>
          <w:lang w:val="en"/>
        </w:rPr>
        <w:t>Spinoza's Ethics and "De intellectus emendatione"</w:t>
      </w:r>
      <w:r w:rsidRPr="00B07EA3">
        <w:rPr>
          <w:rFonts w:ascii="Times New Roman" w:hAnsi="Times New Roman"/>
          <w:sz w:val="24"/>
          <w:szCs w:val="24"/>
          <w:lang w:val="en"/>
        </w:rPr>
        <w:t xml:space="preserve">. In 1932, Santayana was invited to present an essay (published as "Ultimate Religion") at a meeting at </w:t>
      </w:r>
      <w:hyperlink r:id="rId239" w:tooltip="The Hague" w:history="1">
        <w:r w:rsidRPr="00B07EA3">
          <w:rPr>
            <w:rFonts w:ascii="Times New Roman" w:hAnsi="Times New Roman"/>
            <w:sz w:val="24"/>
            <w:szCs w:val="24"/>
            <w:lang w:val="en"/>
          </w:rPr>
          <w:t>The Hague</w:t>
        </w:r>
      </w:hyperlink>
      <w:r w:rsidRPr="00B07EA3">
        <w:rPr>
          <w:rFonts w:ascii="Times New Roman" w:hAnsi="Times New Roman"/>
          <w:sz w:val="24"/>
          <w:szCs w:val="24"/>
          <w:lang w:val="en"/>
        </w:rPr>
        <w:t xml:space="preserve"> celebrating the tricentennial of Spinoza's birth. In Santayana's autobiography, he characterized Spinoza as his "master and model" in understanding the naturalistic basis of morality.</w:t>
      </w:r>
      <w:r w:rsidR="00B07EA3" w:rsidRPr="00B07EA3">
        <w:rPr>
          <w:rFonts w:ascii="Times New Roman" w:hAnsi="Times New Roman"/>
          <w:sz w:val="24"/>
          <w:szCs w:val="24"/>
          <w:lang w:val="en"/>
        </w:rPr>
        <w:t xml:space="preserve"> </w:t>
      </w:r>
    </w:p>
    <w:p w14:paraId="3218C9A1" w14:textId="12CEADC8"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Spinoza's religious criticism and its effect on the philosophy of language</w:t>
      </w:r>
    </w:p>
    <w:p w14:paraId="7BFBF00A" w14:textId="77777777" w:rsidR="0027530E" w:rsidRPr="00B07EA3" w:rsidRDefault="0027530E" w:rsidP="0027530E">
      <w:pPr>
        <w:rPr>
          <w:rFonts w:ascii="Times New Roman" w:hAnsi="Times New Roman"/>
          <w:sz w:val="24"/>
          <w:szCs w:val="24"/>
          <w:lang w:val="en"/>
        </w:rPr>
      </w:pPr>
      <w:hyperlink r:id="rId240" w:history="1">
        <w:r w:rsidRPr="00B07EA3">
          <w:rPr>
            <w:rFonts w:ascii="Times New Roman" w:hAnsi="Times New Roman"/>
            <w:sz w:val="24"/>
            <w:szCs w:val="24"/>
            <w:lang w:val="en"/>
          </w:rPr>
          <w:fldChar w:fldCharType="begin"/>
        </w:r>
        <w:r w:rsidRPr="00B07EA3">
          <w:rPr>
            <w:rFonts w:ascii="Times New Roman" w:hAnsi="Times New Roman"/>
            <w:sz w:val="24"/>
            <w:szCs w:val="24"/>
            <w:lang w:val="en"/>
          </w:rPr>
          <w:instrText xml:space="preserve"> INCLUDEPICTURE "https://upload.wikimedia.org/wikipedia/commons/thumb/9/92/Spinoza_Tractatus_Theologico-Politicus.jpg/220px-Spinoza_Tractatus_Theologico-Politicus.jpg" \* MERGEFORMATINET </w:instrText>
        </w:r>
        <w:r w:rsidRPr="00B07EA3">
          <w:rPr>
            <w:rFonts w:ascii="Times New Roman" w:hAnsi="Times New Roman"/>
            <w:sz w:val="24"/>
            <w:szCs w:val="24"/>
            <w:lang w:val="en"/>
          </w:rPr>
          <w:fldChar w:fldCharType="separate"/>
        </w:r>
        <w:r w:rsidRPr="00B07EA3">
          <w:rPr>
            <w:rFonts w:ascii="Times New Roman" w:hAnsi="Times New Roman"/>
            <w:sz w:val="24"/>
            <w:szCs w:val="24"/>
            <w:lang w:val="en"/>
          </w:rPr>
          <w:pict w14:anchorId="38C4DBFC">
            <v:shape id="_x0000_i1033" type="#_x0000_t75" alt="" href="https://en.wikipedia.org/wiki/File:Spinoza_Tractatus_Theologico-Politicus.jpg" style="width:165pt;height:243pt" o:button="t">
              <v:imagedata r:id="rId241" r:href="rId242"/>
            </v:shape>
          </w:pict>
        </w:r>
        <w:r w:rsidRPr="00B07EA3">
          <w:rPr>
            <w:rFonts w:ascii="Times New Roman" w:hAnsi="Times New Roman"/>
            <w:sz w:val="24"/>
            <w:szCs w:val="24"/>
            <w:lang w:val="en"/>
          </w:rPr>
          <w:fldChar w:fldCharType="end"/>
        </w:r>
      </w:hyperlink>
    </w:p>
    <w:p w14:paraId="0B34A593" w14:textId="77777777" w:rsidR="0027530E" w:rsidRPr="00B07EA3" w:rsidRDefault="0027530E" w:rsidP="0027530E">
      <w:pPr>
        <w:rPr>
          <w:rFonts w:ascii="Times New Roman" w:hAnsi="Times New Roman"/>
          <w:sz w:val="24"/>
          <w:szCs w:val="24"/>
          <w:lang w:val="en"/>
        </w:rPr>
      </w:pPr>
      <w:hyperlink r:id="rId243" w:tooltip="Enlarge" w:history="1"/>
    </w:p>
    <w:p w14:paraId="7DC0A847" w14:textId="77777777" w:rsidR="0027530E" w:rsidRPr="00B07EA3" w:rsidRDefault="0027530E" w:rsidP="0027530E">
      <w:pPr>
        <w:rPr>
          <w:rFonts w:ascii="Times New Roman" w:hAnsi="Times New Roman"/>
          <w:sz w:val="24"/>
          <w:szCs w:val="24"/>
          <w:lang w:val="en"/>
        </w:rPr>
      </w:pPr>
      <w:r w:rsidRPr="00B07EA3">
        <w:rPr>
          <w:rFonts w:ascii="Times New Roman" w:hAnsi="Times New Roman"/>
          <w:i/>
          <w:iCs/>
          <w:sz w:val="24"/>
          <w:szCs w:val="24"/>
          <w:lang w:val="en"/>
        </w:rPr>
        <w:t>Tractatus Theologico-Politicus</w:t>
      </w:r>
    </w:p>
    <w:p w14:paraId="6304AE9E"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Philosopher </w:t>
      </w:r>
      <w:hyperlink r:id="rId244" w:tooltip="Ludwig Wittgenstein" w:history="1">
        <w:r w:rsidRPr="00B07EA3">
          <w:rPr>
            <w:rFonts w:ascii="Times New Roman" w:hAnsi="Times New Roman"/>
            <w:sz w:val="24"/>
            <w:szCs w:val="24"/>
            <w:lang w:val="en"/>
          </w:rPr>
          <w:t>Ludwig Wittgenstein</w:t>
        </w:r>
      </w:hyperlink>
      <w:r w:rsidRPr="00B07EA3">
        <w:rPr>
          <w:rFonts w:ascii="Times New Roman" w:hAnsi="Times New Roman"/>
          <w:sz w:val="24"/>
          <w:szCs w:val="24"/>
          <w:lang w:val="en"/>
        </w:rPr>
        <w:t xml:space="preserve"> evoked Spinoza with the title (suggested to him by </w:t>
      </w:r>
      <w:hyperlink r:id="rId245" w:tooltip="G. E. Moore" w:history="1">
        <w:r w:rsidRPr="00B07EA3">
          <w:rPr>
            <w:rFonts w:ascii="Times New Roman" w:hAnsi="Times New Roman"/>
            <w:sz w:val="24"/>
            <w:szCs w:val="24"/>
            <w:lang w:val="en"/>
          </w:rPr>
          <w:t>G. E. Moore</w:t>
        </w:r>
      </w:hyperlink>
      <w:r w:rsidRPr="00B07EA3">
        <w:rPr>
          <w:rFonts w:ascii="Times New Roman" w:hAnsi="Times New Roman"/>
          <w:sz w:val="24"/>
          <w:szCs w:val="24"/>
          <w:lang w:val="en"/>
        </w:rPr>
        <w:t xml:space="preserve">) of the English translation of his first definitive philosophical work, </w:t>
      </w:r>
      <w:hyperlink r:id="rId246" w:tooltip="Tractatus Logico-Philosophicus" w:history="1">
        <w:r w:rsidRPr="00B07EA3">
          <w:rPr>
            <w:rFonts w:ascii="Times New Roman" w:hAnsi="Times New Roman"/>
            <w:i/>
            <w:iCs/>
            <w:sz w:val="24"/>
            <w:szCs w:val="24"/>
            <w:lang w:val="en"/>
          </w:rPr>
          <w:t>Tractatus Logico-Philosophicus</w:t>
        </w:r>
      </w:hyperlink>
      <w:r w:rsidRPr="00B07EA3">
        <w:rPr>
          <w:rFonts w:ascii="Times New Roman" w:hAnsi="Times New Roman"/>
          <w:sz w:val="24"/>
          <w:szCs w:val="24"/>
          <w:lang w:val="en"/>
        </w:rPr>
        <w:t xml:space="preserve">, an allusion to Spinoza's </w:t>
      </w:r>
      <w:hyperlink r:id="rId247" w:tooltip="Tractatus Theologico-Politicus" w:history="1">
        <w:r w:rsidRPr="00B07EA3">
          <w:rPr>
            <w:rFonts w:ascii="Times New Roman" w:hAnsi="Times New Roman"/>
            <w:i/>
            <w:iCs/>
            <w:sz w:val="24"/>
            <w:szCs w:val="24"/>
            <w:lang w:val="en"/>
          </w:rPr>
          <w:t>Tractatus Theologico-Politicus</w:t>
        </w:r>
      </w:hyperlink>
      <w:r w:rsidRPr="00B07EA3">
        <w:rPr>
          <w:rFonts w:ascii="Times New Roman" w:hAnsi="Times New Roman"/>
          <w:sz w:val="24"/>
          <w:szCs w:val="24"/>
          <w:lang w:val="en"/>
        </w:rPr>
        <w:t xml:space="preserve">. Elsewhere, Wittgenstein deliberately borrowed the expression </w:t>
      </w:r>
      <w:hyperlink r:id="rId248" w:tooltip="Sub specie aeternitatis" w:history="1">
        <w:r w:rsidRPr="00B07EA3">
          <w:rPr>
            <w:rFonts w:ascii="Times New Roman" w:hAnsi="Times New Roman"/>
            <w:i/>
            <w:iCs/>
            <w:sz w:val="24"/>
            <w:szCs w:val="24"/>
            <w:lang w:val="en"/>
          </w:rPr>
          <w:t>sub specie aeternitatis</w:t>
        </w:r>
      </w:hyperlink>
      <w:r w:rsidRPr="00B07EA3">
        <w:rPr>
          <w:rFonts w:ascii="Times New Roman" w:hAnsi="Times New Roman"/>
          <w:sz w:val="24"/>
          <w:szCs w:val="24"/>
          <w:lang w:val="en"/>
        </w:rPr>
        <w:t xml:space="preserve"> from Spinoza (</w:t>
      </w:r>
      <w:r w:rsidRPr="00B07EA3">
        <w:rPr>
          <w:rFonts w:ascii="Times New Roman" w:hAnsi="Times New Roman"/>
          <w:i/>
          <w:iCs/>
          <w:sz w:val="24"/>
          <w:szCs w:val="24"/>
          <w:lang w:val="en"/>
        </w:rPr>
        <w:t>Notebooks, 1914-16</w:t>
      </w:r>
      <w:r w:rsidRPr="00B07EA3">
        <w:rPr>
          <w:rFonts w:ascii="Times New Roman" w:hAnsi="Times New Roman"/>
          <w:sz w:val="24"/>
          <w:szCs w:val="24"/>
          <w:lang w:val="en"/>
        </w:rPr>
        <w:t xml:space="preserve">, p. 83). The structure of his </w:t>
      </w:r>
      <w:r w:rsidRPr="00B07EA3">
        <w:rPr>
          <w:rFonts w:ascii="Times New Roman" w:hAnsi="Times New Roman"/>
          <w:i/>
          <w:iCs/>
          <w:sz w:val="24"/>
          <w:szCs w:val="24"/>
          <w:lang w:val="en"/>
        </w:rPr>
        <w:t>Tractatus Logico-Philosophicus</w:t>
      </w:r>
      <w:r w:rsidRPr="00B07EA3">
        <w:rPr>
          <w:rFonts w:ascii="Times New Roman" w:hAnsi="Times New Roman"/>
          <w:sz w:val="24"/>
          <w:szCs w:val="24"/>
          <w:lang w:val="en"/>
        </w:rPr>
        <w:t xml:space="preserve"> does have some structural affinities with Spinoza's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(though, admittedly, not with the latter's own </w:t>
      </w:r>
      <w:r w:rsidRPr="00B07EA3">
        <w:rPr>
          <w:rFonts w:ascii="Times New Roman" w:hAnsi="Times New Roman"/>
          <w:i/>
          <w:iCs/>
          <w:sz w:val="24"/>
          <w:szCs w:val="24"/>
          <w:lang w:val="en"/>
        </w:rPr>
        <w:t>Tractatus</w:t>
      </w:r>
      <w:r w:rsidRPr="00B07EA3">
        <w:rPr>
          <w:rFonts w:ascii="Times New Roman" w:hAnsi="Times New Roman"/>
          <w:sz w:val="24"/>
          <w:szCs w:val="24"/>
          <w:lang w:val="en"/>
        </w:rPr>
        <w:t>) in erecting complex philosophical arguments upon basic logical assertions and principles. Furthermore, in propositions 6.4311 and 6.45 he alludes to a Spinozian understanding of eternity and interpretation of the religious concept of eternal life, stating that "If by eternity is understood not eternal temporal duration, but timelessness, then he lives eternally who lives in the present." (6.4311) "The contemplation of the world sub specie aeterni is its contemplation as a limited whole." (6.45)</w:t>
      </w:r>
    </w:p>
    <w:p w14:paraId="45ABC2EF" w14:textId="20B10945" w:rsidR="0027530E" w:rsidRPr="00B07EA3" w:rsidRDefault="0027530E" w:rsidP="0027530E">
      <w:pPr>
        <w:spacing w:before="100" w:beforeAutospacing="1" w:after="100" w:afterAutospacing="1"/>
        <w:rPr>
          <w:rFonts w:ascii="Times New Roman" w:hAnsi="Times New Roman"/>
          <w:sz w:val="24"/>
          <w:szCs w:val="24"/>
          <w:lang w:val="en"/>
        </w:rPr>
      </w:pPr>
      <w:hyperlink r:id="rId249" w:tooltip="Leo Strauss" w:history="1">
        <w:r w:rsidRPr="00B07EA3">
          <w:rPr>
            <w:rFonts w:ascii="Times New Roman" w:hAnsi="Times New Roman"/>
            <w:sz w:val="24"/>
            <w:szCs w:val="24"/>
            <w:lang w:val="en"/>
          </w:rPr>
          <w:t>Leo Strauss</w:t>
        </w:r>
      </w:hyperlink>
      <w:r w:rsidRPr="00B07EA3">
        <w:rPr>
          <w:rFonts w:ascii="Times New Roman" w:hAnsi="Times New Roman"/>
          <w:sz w:val="24"/>
          <w:szCs w:val="24"/>
          <w:lang w:val="en"/>
        </w:rPr>
        <w:t xml:space="preserve"> dedicated his first book, </w:t>
      </w:r>
      <w:r w:rsidRPr="00B07EA3">
        <w:rPr>
          <w:rFonts w:ascii="Times New Roman" w:hAnsi="Times New Roman"/>
          <w:i/>
          <w:iCs/>
          <w:sz w:val="24"/>
          <w:szCs w:val="24"/>
          <w:lang w:val="en"/>
        </w:rPr>
        <w:t>Spinoza's Critique of Religion</w:t>
      </w:r>
      <w:r w:rsidRPr="00B07EA3">
        <w:rPr>
          <w:rFonts w:ascii="Times New Roman" w:hAnsi="Times New Roman"/>
          <w:sz w:val="24"/>
          <w:szCs w:val="24"/>
          <w:lang w:val="en"/>
        </w:rPr>
        <w:t xml:space="preserve">, to an examination of the latter's ideas. In the book, Strauss identified Spinoza as part of the tradition of Enlightenment rationalism that eventually produced Modernity. Moreover, he identifies Spinoza and his works </w:t>
      </w:r>
      <w:r w:rsidRPr="00B07EA3">
        <w:rPr>
          <w:rFonts w:ascii="Times New Roman" w:hAnsi="Times New Roman"/>
          <w:sz w:val="24"/>
          <w:szCs w:val="24"/>
          <w:lang w:val="en"/>
        </w:rPr>
        <w:lastRenderedPageBreak/>
        <w:t xml:space="preserve">as the beginning of Jewish Modernity. More recently </w:t>
      </w:r>
      <w:hyperlink r:id="rId250" w:tooltip="Jonathan Israel" w:history="1">
        <w:r w:rsidRPr="00B07EA3">
          <w:rPr>
            <w:rFonts w:ascii="Times New Roman" w:hAnsi="Times New Roman"/>
            <w:sz w:val="24"/>
            <w:szCs w:val="24"/>
            <w:lang w:val="en"/>
          </w:rPr>
          <w:t>Jonathan Israel</w:t>
        </w:r>
      </w:hyperlink>
      <w:r w:rsidRPr="00B07EA3">
        <w:rPr>
          <w:rFonts w:ascii="Times New Roman" w:hAnsi="Times New Roman"/>
          <w:sz w:val="24"/>
          <w:szCs w:val="24"/>
          <w:lang w:val="en"/>
        </w:rPr>
        <w:t xml:space="preserve">, Professor of Modern European History at The </w:t>
      </w:r>
      <w:hyperlink r:id="rId251" w:tooltip="Institute for Advanced Study" w:history="1">
        <w:r w:rsidRPr="00B07EA3">
          <w:rPr>
            <w:rFonts w:ascii="Times New Roman" w:hAnsi="Times New Roman"/>
            <w:sz w:val="24"/>
            <w:szCs w:val="24"/>
            <w:lang w:val="en"/>
          </w:rPr>
          <w:t>Institute for Advanced Study</w:t>
        </w:r>
      </w:hyperlink>
      <w:r w:rsidRPr="00B07EA3">
        <w:rPr>
          <w:rFonts w:ascii="Times New Roman" w:hAnsi="Times New Roman"/>
          <w:sz w:val="24"/>
          <w:szCs w:val="24"/>
          <w:lang w:val="en"/>
        </w:rPr>
        <w:t xml:space="preserve">, </w:t>
      </w:r>
      <w:hyperlink r:id="rId252" w:tooltip="Princeton, New Jersey" w:history="1">
        <w:r w:rsidRPr="00B07EA3">
          <w:rPr>
            <w:rFonts w:ascii="Times New Roman" w:hAnsi="Times New Roman"/>
            <w:sz w:val="24"/>
            <w:szCs w:val="24"/>
            <w:lang w:val="en"/>
          </w:rPr>
          <w:t>Princeton</w:t>
        </w:r>
      </w:hyperlink>
      <w:r w:rsidRPr="00B07EA3">
        <w:rPr>
          <w:rFonts w:ascii="Times New Roman" w:hAnsi="Times New Roman"/>
          <w:sz w:val="24"/>
          <w:szCs w:val="24"/>
          <w:lang w:val="en"/>
        </w:rPr>
        <w:t>, has made a detailed case that from 1650 to 1750 Spinoza was "the chief challenger of the fundamentals of revealed religion, received ideas, tradition, morality, and what was everywhere regarded, in absolutist and non-absolutist states alike, as divinely constituted political authority."</w:t>
      </w:r>
      <w:r w:rsidR="00B07EA3" w:rsidRPr="00B07EA3">
        <w:rPr>
          <w:rFonts w:ascii="Times New Roman" w:hAnsi="Times New Roman"/>
          <w:sz w:val="24"/>
          <w:szCs w:val="24"/>
          <w:lang w:val="en"/>
        </w:rPr>
        <w:t xml:space="preserve"> </w:t>
      </w:r>
    </w:p>
    <w:p w14:paraId="69621500" w14:textId="6A2F3868" w:rsidR="0027530E" w:rsidRPr="00B07EA3" w:rsidRDefault="0027530E" w:rsidP="0027530E">
      <w:pPr>
        <w:spacing w:before="100" w:beforeAutospacing="1" w:after="100" w:afterAutospacing="1"/>
        <w:outlineLvl w:val="2"/>
        <w:rPr>
          <w:rFonts w:ascii="Times New Roman" w:hAnsi="Times New Roman"/>
          <w:b/>
          <w:bCs/>
          <w:sz w:val="27"/>
          <w:szCs w:val="27"/>
          <w:lang w:val="en"/>
        </w:rPr>
      </w:pPr>
      <w:r w:rsidRPr="00B07EA3">
        <w:rPr>
          <w:rFonts w:ascii="Times New Roman" w:hAnsi="Times New Roman"/>
          <w:b/>
          <w:bCs/>
          <w:sz w:val="27"/>
          <w:szCs w:val="27"/>
          <w:lang w:val="en"/>
        </w:rPr>
        <w:t>Spinoza in literature and popular culture</w:t>
      </w:r>
    </w:p>
    <w:p w14:paraId="72CC9A75" w14:textId="77777777" w:rsidR="0027530E" w:rsidRPr="00B07EA3" w:rsidRDefault="0027530E" w:rsidP="0027530E">
      <w:p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 has had influence beyond the confines of philosophy.</w:t>
      </w:r>
    </w:p>
    <w:p w14:paraId="2E4E6534" w14:textId="31F05E54"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On the Chair's table in the Dutch Parliament, Spinoza's Tractatus theologico-politicus is one of three books, thought to be most representative of the beliefs and ethics of the Dutch people; the other two are the Bible and the Quran.</w:t>
      </w:r>
      <w:r w:rsidR="00B07EA3" w:rsidRPr="00B07EA3">
        <w:rPr>
          <w:rFonts w:ascii="Times New Roman" w:hAnsi="Times New Roman"/>
          <w:sz w:val="24"/>
          <w:szCs w:val="24"/>
          <w:lang w:val="en"/>
        </w:rPr>
        <w:t xml:space="preserve"> </w:t>
      </w:r>
    </w:p>
    <w:p w14:paraId="108D488C" w14:textId="06CD3619"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19th century novelist </w:t>
      </w:r>
      <w:hyperlink r:id="rId253" w:tooltip="George Eliot" w:history="1">
        <w:r w:rsidRPr="00B07EA3">
          <w:rPr>
            <w:rFonts w:ascii="Times New Roman" w:hAnsi="Times New Roman"/>
            <w:sz w:val="24"/>
            <w:szCs w:val="24"/>
            <w:lang w:val="en"/>
          </w:rPr>
          <w:t>George Eliot</w:t>
        </w:r>
      </w:hyperlink>
      <w:r w:rsidRPr="00B07EA3">
        <w:rPr>
          <w:rFonts w:ascii="Times New Roman" w:hAnsi="Times New Roman"/>
          <w:sz w:val="24"/>
          <w:szCs w:val="24"/>
          <w:lang w:val="en"/>
        </w:rPr>
        <w:t xml:space="preserve"> produced her own translation of the </w:t>
      </w:r>
      <w:r w:rsidRPr="00B07EA3">
        <w:rPr>
          <w:rFonts w:ascii="Times New Roman" w:hAnsi="Times New Roman"/>
          <w:i/>
          <w:iCs/>
          <w:sz w:val="24"/>
          <w:szCs w:val="24"/>
          <w:lang w:val="en"/>
        </w:rPr>
        <w:t>Ethics</w:t>
      </w:r>
      <w:r w:rsidRPr="00B07EA3">
        <w:rPr>
          <w:rFonts w:ascii="Times New Roman" w:hAnsi="Times New Roman"/>
          <w:sz w:val="24"/>
          <w:szCs w:val="24"/>
          <w:lang w:val="en"/>
        </w:rPr>
        <w:t>, the first known English translation of it. Eliot liked Spinoza's vehement attacks on superstition.</w:t>
      </w:r>
      <w:r w:rsidR="00B07EA3" w:rsidRPr="00B07EA3">
        <w:rPr>
          <w:rFonts w:ascii="Times New Roman" w:hAnsi="Times New Roman"/>
          <w:sz w:val="24"/>
          <w:szCs w:val="24"/>
          <w:lang w:val="en"/>
        </w:rPr>
        <w:t xml:space="preserve"> </w:t>
      </w:r>
    </w:p>
    <w:p w14:paraId="1724CF5F" w14:textId="257E3A1F"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his autobiography "From My Life: Poetry and Truth", Goethe recounts the way in which Spinoza's </w:t>
      </w:r>
      <w:r w:rsidRPr="00B07EA3">
        <w:rPr>
          <w:rFonts w:ascii="Times New Roman" w:hAnsi="Times New Roman"/>
          <w:i/>
          <w:iCs/>
          <w:sz w:val="24"/>
          <w:szCs w:val="24"/>
          <w:lang w:val="en"/>
        </w:rPr>
        <w:t>Ethics</w:t>
      </w:r>
      <w:r w:rsidRPr="00B07EA3">
        <w:rPr>
          <w:rFonts w:ascii="Times New Roman" w:hAnsi="Times New Roman"/>
          <w:sz w:val="24"/>
          <w:szCs w:val="24"/>
          <w:lang w:val="en"/>
        </w:rPr>
        <w:t xml:space="preserve"> calmed the sometimes unbearable emotional turbulence of his youth. Goethe later displayed his grasp of Spinoza's metaphysics in a fragmentary elucidation of some Spinozist ontological principles entitled </w:t>
      </w:r>
      <w:r w:rsidRPr="00B07EA3">
        <w:rPr>
          <w:rFonts w:ascii="Times New Roman" w:hAnsi="Times New Roman"/>
          <w:i/>
          <w:iCs/>
          <w:sz w:val="24"/>
          <w:szCs w:val="24"/>
          <w:lang w:val="en"/>
        </w:rPr>
        <w:t>Study After Spinoza</w:t>
      </w:r>
      <w:r w:rsidRPr="00B07EA3">
        <w:rPr>
          <w:rFonts w:ascii="Times New Roman" w:hAnsi="Times New Roman"/>
          <w:sz w:val="24"/>
          <w:szCs w:val="24"/>
          <w:lang w:val="en"/>
        </w:rPr>
        <w:t>.</w:t>
      </w:r>
      <w:r w:rsidR="00B07EA3" w:rsidRPr="00B07EA3">
        <w:rPr>
          <w:rFonts w:ascii="Times New Roman" w:hAnsi="Times New Roman"/>
          <w:sz w:val="24"/>
          <w:szCs w:val="24"/>
          <w:lang w:val="en"/>
        </w:rPr>
        <w:t xml:space="preserve"> </w:t>
      </w:r>
      <w:r w:rsidRPr="00B07EA3">
        <w:rPr>
          <w:rFonts w:ascii="Times New Roman" w:hAnsi="Times New Roman"/>
          <w:sz w:val="24"/>
          <w:szCs w:val="24"/>
          <w:lang w:val="en"/>
        </w:rPr>
        <w:t xml:space="preserve">Moreover, he cited Spinoza alongside Shakespeare and </w:t>
      </w:r>
      <w:hyperlink r:id="rId254" w:tooltip="Carl Linnaeus" w:history="1">
        <w:r w:rsidRPr="00B07EA3">
          <w:rPr>
            <w:rFonts w:ascii="Times New Roman" w:hAnsi="Times New Roman"/>
            <w:sz w:val="24"/>
            <w:szCs w:val="24"/>
            <w:lang w:val="en"/>
          </w:rPr>
          <w:t>Carl Linnaeus</w:t>
        </w:r>
      </w:hyperlink>
      <w:r w:rsidRPr="00B07EA3">
        <w:rPr>
          <w:rFonts w:ascii="Times New Roman" w:hAnsi="Times New Roman"/>
          <w:sz w:val="24"/>
          <w:szCs w:val="24"/>
          <w:lang w:val="en"/>
        </w:rPr>
        <w:t xml:space="preserve"> as one of the three strongest influences on his life and work.</w:t>
      </w:r>
      <w:r w:rsidR="00B07EA3" w:rsidRPr="00B07EA3">
        <w:rPr>
          <w:rFonts w:ascii="Times New Roman" w:hAnsi="Times New Roman"/>
          <w:sz w:val="24"/>
          <w:szCs w:val="24"/>
          <w:lang w:val="en"/>
        </w:rPr>
        <w:t xml:space="preserve"> </w:t>
      </w:r>
    </w:p>
    <w:p w14:paraId="7A341EF0" w14:textId="3F43935C"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20th century novelist </w:t>
      </w:r>
      <w:hyperlink r:id="rId255" w:tooltip="W. Somerset Maugham" w:history="1">
        <w:r w:rsidRPr="00B07EA3">
          <w:rPr>
            <w:rFonts w:ascii="Times New Roman" w:hAnsi="Times New Roman"/>
            <w:sz w:val="24"/>
            <w:szCs w:val="24"/>
            <w:lang w:val="en"/>
          </w:rPr>
          <w:t>W. Somerset Maugham</w:t>
        </w:r>
      </w:hyperlink>
      <w:r w:rsidRPr="00B07EA3">
        <w:rPr>
          <w:rFonts w:ascii="Times New Roman" w:hAnsi="Times New Roman"/>
          <w:sz w:val="24"/>
          <w:szCs w:val="24"/>
          <w:lang w:val="en"/>
        </w:rPr>
        <w:t xml:space="preserve"> alluded to one of Spinoza's central concepts with the title of his novel </w:t>
      </w:r>
      <w:hyperlink r:id="rId256" w:tooltip="Of Human Bondage" w:history="1">
        <w:r w:rsidRPr="00B07EA3">
          <w:rPr>
            <w:rFonts w:ascii="Times New Roman" w:hAnsi="Times New Roman"/>
            <w:i/>
            <w:iCs/>
            <w:sz w:val="24"/>
            <w:szCs w:val="24"/>
            <w:lang w:val="en"/>
          </w:rPr>
          <w:t>Of Human Bondage</w:t>
        </w:r>
      </w:hyperlink>
      <w:r w:rsidRPr="00B07EA3">
        <w:rPr>
          <w:rFonts w:ascii="Times New Roman" w:hAnsi="Times New Roman"/>
          <w:sz w:val="24"/>
          <w:szCs w:val="24"/>
          <w:lang w:val="en"/>
        </w:rPr>
        <w:t>.</w:t>
      </w:r>
      <w:r w:rsidR="00B07EA3" w:rsidRPr="00B07EA3">
        <w:rPr>
          <w:rFonts w:ascii="Times New Roman" w:hAnsi="Times New Roman"/>
          <w:sz w:val="24"/>
          <w:szCs w:val="24"/>
          <w:lang w:val="en"/>
        </w:rPr>
        <w:t xml:space="preserve"> </w:t>
      </w:r>
    </w:p>
    <w:p w14:paraId="3C93DC91" w14:textId="77777777"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the early </w:t>
      </w:r>
      <w:hyperlink r:id="rId257" w:tooltip="Star Trek" w:history="1">
        <w:r w:rsidRPr="00B07EA3">
          <w:rPr>
            <w:rFonts w:ascii="Times New Roman" w:hAnsi="Times New Roman"/>
            <w:sz w:val="24"/>
            <w:szCs w:val="24"/>
            <w:lang w:val="en"/>
          </w:rPr>
          <w:t>Star Trek</w:t>
        </w:r>
      </w:hyperlink>
      <w:r w:rsidRPr="00B07EA3">
        <w:rPr>
          <w:rFonts w:ascii="Times New Roman" w:hAnsi="Times New Roman"/>
          <w:sz w:val="24"/>
          <w:szCs w:val="24"/>
          <w:lang w:val="en"/>
        </w:rPr>
        <w:t xml:space="preserve"> episode, “</w:t>
      </w:r>
      <w:hyperlink r:id="rId258" w:tooltip="Where No Man Has Gone Before" w:history="1">
        <w:r w:rsidRPr="00B07EA3">
          <w:rPr>
            <w:rFonts w:ascii="Times New Roman" w:hAnsi="Times New Roman"/>
            <w:sz w:val="24"/>
            <w:szCs w:val="24"/>
            <w:lang w:val="en"/>
          </w:rPr>
          <w:t>Where No Man Has Gone Before</w:t>
        </w:r>
      </w:hyperlink>
      <w:r w:rsidRPr="00B07EA3">
        <w:rPr>
          <w:rFonts w:ascii="Times New Roman" w:hAnsi="Times New Roman"/>
          <w:sz w:val="24"/>
          <w:szCs w:val="24"/>
          <w:lang w:val="en"/>
        </w:rPr>
        <w:t xml:space="preserve">”, the antagonist, </w:t>
      </w:r>
      <w:hyperlink r:id="rId259" w:tooltip="Gary Mitchell (Star Trek)" w:history="1">
        <w:r w:rsidRPr="00B07EA3">
          <w:rPr>
            <w:rFonts w:ascii="Times New Roman" w:hAnsi="Times New Roman"/>
            <w:sz w:val="24"/>
            <w:szCs w:val="24"/>
            <w:lang w:val="en"/>
          </w:rPr>
          <w:t>Gary Mitchell</w:t>
        </w:r>
      </w:hyperlink>
      <w:r w:rsidRPr="00B07EA3">
        <w:rPr>
          <w:rFonts w:ascii="Times New Roman" w:hAnsi="Times New Roman"/>
          <w:sz w:val="24"/>
          <w:szCs w:val="24"/>
          <w:lang w:val="en"/>
        </w:rPr>
        <w:t xml:space="preserve"> is seen reading Spinoza and the dialogue implies that </w:t>
      </w:r>
      <w:hyperlink r:id="rId260" w:tooltip="James T. Kirk" w:history="1">
        <w:r w:rsidRPr="00B07EA3">
          <w:rPr>
            <w:rFonts w:ascii="Times New Roman" w:hAnsi="Times New Roman"/>
            <w:sz w:val="24"/>
            <w:szCs w:val="24"/>
            <w:lang w:val="en"/>
          </w:rPr>
          <w:t>Captain Kirk</w:t>
        </w:r>
      </w:hyperlink>
      <w:r w:rsidRPr="00B07EA3">
        <w:rPr>
          <w:rFonts w:ascii="Times New Roman" w:hAnsi="Times New Roman"/>
          <w:sz w:val="24"/>
          <w:szCs w:val="24"/>
          <w:lang w:val="en"/>
        </w:rPr>
        <w:t xml:space="preserve"> also may have read him as part of his studies at </w:t>
      </w:r>
      <w:hyperlink r:id="rId261" w:tooltip="Starfleet Academy" w:history="1">
        <w:r w:rsidRPr="00B07EA3">
          <w:rPr>
            <w:rFonts w:ascii="Times New Roman" w:hAnsi="Times New Roman"/>
            <w:sz w:val="24"/>
            <w:szCs w:val="24"/>
            <w:lang w:val="en"/>
          </w:rPr>
          <w:t>Starfleet Academy</w:t>
        </w:r>
      </w:hyperlink>
      <w:r w:rsidRPr="00B07EA3">
        <w:rPr>
          <w:rFonts w:ascii="Times New Roman" w:hAnsi="Times New Roman"/>
          <w:sz w:val="24"/>
          <w:szCs w:val="24"/>
          <w:lang w:val="en"/>
        </w:rPr>
        <w:t>.</w:t>
      </w:r>
    </w:p>
    <w:p w14:paraId="0F81786D" w14:textId="2204BB1D"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hyperlink r:id="rId262" w:tooltip="Albert Einstein" w:history="1">
        <w:r w:rsidRPr="00B07EA3">
          <w:rPr>
            <w:rFonts w:ascii="Times New Roman" w:hAnsi="Times New Roman"/>
            <w:sz w:val="24"/>
            <w:szCs w:val="24"/>
            <w:lang w:val="en"/>
          </w:rPr>
          <w:t>Albert Einstein</w:t>
        </w:r>
      </w:hyperlink>
      <w:r w:rsidRPr="00B07EA3">
        <w:rPr>
          <w:rFonts w:ascii="Times New Roman" w:hAnsi="Times New Roman"/>
          <w:sz w:val="24"/>
          <w:szCs w:val="24"/>
          <w:lang w:val="en"/>
        </w:rPr>
        <w:t xml:space="preserve"> named Spinoza as the philosopher who exerted the most influence on his world view (</w:t>
      </w:r>
      <w:hyperlink r:id="rId263" w:tooltip="Weltanschauung" w:history="1">
        <w:r w:rsidRPr="00B07EA3">
          <w:rPr>
            <w:rFonts w:ascii="Times New Roman" w:hAnsi="Times New Roman"/>
            <w:sz w:val="24"/>
            <w:szCs w:val="24"/>
            <w:lang w:val="en"/>
          </w:rPr>
          <w:t>Weltanschauung</w:t>
        </w:r>
      </w:hyperlink>
      <w:r w:rsidRPr="00B07EA3">
        <w:rPr>
          <w:rFonts w:ascii="Times New Roman" w:hAnsi="Times New Roman"/>
          <w:sz w:val="24"/>
          <w:szCs w:val="24"/>
          <w:lang w:val="en"/>
        </w:rPr>
        <w:t xml:space="preserve">). Spinoza equated God (infinite substance) with Nature, consistent with Einstein's belief in an impersonal deity. In 1929, Einstein was asked in a telegram by </w:t>
      </w:r>
      <w:hyperlink r:id="rId264" w:tooltip="Herbert S. Goldstein" w:history="1">
        <w:r w:rsidRPr="00B07EA3">
          <w:rPr>
            <w:rFonts w:ascii="Times New Roman" w:hAnsi="Times New Roman"/>
            <w:sz w:val="24"/>
            <w:szCs w:val="24"/>
            <w:lang w:val="en"/>
          </w:rPr>
          <w:t>Rabbi Herbert S. Goldstein</w:t>
        </w:r>
      </w:hyperlink>
      <w:r w:rsidRPr="00B07EA3">
        <w:rPr>
          <w:rFonts w:ascii="Times New Roman" w:hAnsi="Times New Roman"/>
          <w:sz w:val="24"/>
          <w:szCs w:val="24"/>
          <w:lang w:val="en"/>
        </w:rPr>
        <w:t xml:space="preserve"> whether he believed in God. Einstein responded by telegram: "I believe in Spinoza's God who reveals himself in the orderly harmony of what exists, not in a God who concerns himself with the fates and actions of human beings."</w:t>
      </w:r>
      <w:r w:rsidR="00B07EA3" w:rsidRPr="00B07EA3">
        <w:rPr>
          <w:rFonts w:ascii="Times New Roman" w:hAnsi="Times New Roman"/>
          <w:sz w:val="24"/>
          <w:szCs w:val="24"/>
          <w:lang w:val="en"/>
        </w:rPr>
        <w:t xml:space="preserve"> </w:t>
      </w:r>
    </w:p>
    <w:p w14:paraId="74F5A797" w14:textId="379E56D8"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Spinoza's pantheism has also influenced environmental theory; </w:t>
      </w:r>
      <w:hyperlink r:id="rId265" w:tooltip="Arne Næss" w:history="1">
        <w:r w:rsidRPr="00B07EA3">
          <w:rPr>
            <w:rFonts w:ascii="Times New Roman" w:hAnsi="Times New Roman"/>
            <w:sz w:val="24"/>
            <w:szCs w:val="24"/>
            <w:lang w:val="en"/>
          </w:rPr>
          <w:t>Arne Næss</w:t>
        </w:r>
      </w:hyperlink>
      <w:r w:rsidRPr="00B07EA3">
        <w:rPr>
          <w:rFonts w:ascii="Times New Roman" w:hAnsi="Times New Roman"/>
          <w:sz w:val="24"/>
          <w:szCs w:val="24"/>
          <w:lang w:val="en"/>
        </w:rPr>
        <w:t xml:space="preserve">, the father of the </w:t>
      </w:r>
      <w:hyperlink r:id="rId266" w:tooltip="Deep ecology" w:history="1">
        <w:r w:rsidRPr="00B07EA3">
          <w:rPr>
            <w:rFonts w:ascii="Times New Roman" w:hAnsi="Times New Roman"/>
            <w:sz w:val="24"/>
            <w:szCs w:val="24"/>
            <w:lang w:val="en"/>
          </w:rPr>
          <w:t>deep ecology</w:t>
        </w:r>
      </w:hyperlink>
      <w:r w:rsidRPr="00B07EA3">
        <w:rPr>
          <w:rFonts w:ascii="Times New Roman" w:hAnsi="Times New Roman"/>
          <w:sz w:val="24"/>
          <w:szCs w:val="24"/>
          <w:lang w:val="en"/>
        </w:rPr>
        <w:t xml:space="preserve"> movement, acknowledged Spinoza as an important inspiration.</w:t>
      </w:r>
      <w:r w:rsidR="00B07EA3" w:rsidRPr="00B07EA3">
        <w:rPr>
          <w:rFonts w:ascii="Times New Roman" w:hAnsi="Times New Roman"/>
          <w:sz w:val="24"/>
          <w:szCs w:val="24"/>
          <w:lang w:val="en"/>
        </w:rPr>
        <w:t xml:space="preserve"> </w:t>
      </w:r>
    </w:p>
    <w:p w14:paraId="0F2B3C53" w14:textId="31B5494A"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Argentine writer </w:t>
      </w:r>
      <w:hyperlink r:id="rId267" w:tooltip="Jorge Luis Borges" w:history="1">
        <w:r w:rsidRPr="00B07EA3">
          <w:rPr>
            <w:rFonts w:ascii="Times New Roman" w:hAnsi="Times New Roman"/>
            <w:sz w:val="24"/>
            <w:szCs w:val="24"/>
            <w:lang w:val="en"/>
          </w:rPr>
          <w:t>Jorge Luis Borges</w:t>
        </w:r>
      </w:hyperlink>
      <w:r w:rsidRPr="00B07EA3">
        <w:rPr>
          <w:rFonts w:ascii="Times New Roman" w:hAnsi="Times New Roman"/>
          <w:sz w:val="24"/>
          <w:szCs w:val="24"/>
          <w:lang w:val="en"/>
        </w:rPr>
        <w:t xml:space="preserve"> was greatly influenced by Spinoza's world view. Borges makes allusions to the philosopher's work in many of his poems and short stories, as does </w:t>
      </w:r>
      <w:hyperlink r:id="rId268" w:tooltip="Isaac Bashevis Singer" w:history="1">
        <w:r w:rsidRPr="00B07EA3">
          <w:rPr>
            <w:rFonts w:ascii="Times New Roman" w:hAnsi="Times New Roman"/>
            <w:sz w:val="24"/>
            <w:szCs w:val="24"/>
            <w:lang w:val="en"/>
          </w:rPr>
          <w:t>Isaac Bashevis Singer</w:t>
        </w:r>
      </w:hyperlink>
      <w:r w:rsidRPr="00B07EA3">
        <w:rPr>
          <w:rFonts w:ascii="Times New Roman" w:hAnsi="Times New Roman"/>
          <w:sz w:val="24"/>
          <w:szCs w:val="24"/>
          <w:lang w:val="en"/>
        </w:rPr>
        <w:t xml:space="preserve"> in his short story </w:t>
      </w:r>
      <w:r w:rsidRPr="00B07EA3">
        <w:rPr>
          <w:rFonts w:ascii="Times New Roman" w:hAnsi="Times New Roman"/>
          <w:i/>
          <w:iCs/>
          <w:sz w:val="24"/>
          <w:szCs w:val="24"/>
          <w:lang w:val="en"/>
        </w:rPr>
        <w:t>The Spinoza of Market Street</w:t>
      </w:r>
      <w:r w:rsidRPr="00B07EA3">
        <w:rPr>
          <w:rFonts w:ascii="Times New Roman" w:hAnsi="Times New Roman"/>
          <w:sz w:val="24"/>
          <w:szCs w:val="24"/>
          <w:lang w:val="en"/>
        </w:rPr>
        <w:t>.</w:t>
      </w:r>
      <w:r w:rsidR="00B07EA3" w:rsidRPr="00B07EA3">
        <w:rPr>
          <w:rFonts w:ascii="Times New Roman" w:hAnsi="Times New Roman"/>
          <w:sz w:val="24"/>
          <w:szCs w:val="24"/>
          <w:lang w:val="en"/>
        </w:rPr>
        <w:t xml:space="preserve"> </w:t>
      </w:r>
    </w:p>
    <w:p w14:paraId="08B6085C" w14:textId="77777777"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title character of </w:t>
      </w:r>
      <w:r w:rsidRPr="00B07EA3">
        <w:rPr>
          <w:rFonts w:ascii="Times New Roman" w:hAnsi="Times New Roman"/>
          <w:i/>
          <w:iCs/>
          <w:sz w:val="24"/>
          <w:szCs w:val="24"/>
          <w:lang w:val="en"/>
        </w:rPr>
        <w:t>Hoffman's Hunger</w:t>
      </w:r>
      <w:r w:rsidRPr="00B07EA3">
        <w:rPr>
          <w:rFonts w:ascii="Times New Roman" w:hAnsi="Times New Roman"/>
          <w:sz w:val="24"/>
          <w:szCs w:val="24"/>
          <w:lang w:val="en"/>
        </w:rPr>
        <w:t xml:space="preserve">, the fifth novel by the Dutch novelist </w:t>
      </w:r>
      <w:hyperlink r:id="rId269" w:tooltip="Leon de Winter" w:history="1">
        <w:r w:rsidRPr="00B07EA3">
          <w:rPr>
            <w:rFonts w:ascii="Times New Roman" w:hAnsi="Times New Roman"/>
            <w:sz w:val="24"/>
            <w:szCs w:val="24"/>
            <w:lang w:val="en"/>
          </w:rPr>
          <w:t>Leon de Winter</w:t>
        </w:r>
      </w:hyperlink>
      <w:r w:rsidRPr="00B07EA3">
        <w:rPr>
          <w:rFonts w:ascii="Times New Roman" w:hAnsi="Times New Roman"/>
          <w:sz w:val="24"/>
          <w:szCs w:val="24"/>
          <w:lang w:val="en"/>
        </w:rPr>
        <w:t xml:space="preserve">, reads and comments upon the </w:t>
      </w:r>
      <w:hyperlink r:id="rId270" w:tooltip="Tractatus de Intellectus Emendatione" w:history="1">
        <w:r w:rsidRPr="00B07EA3">
          <w:rPr>
            <w:rFonts w:ascii="Times New Roman" w:hAnsi="Times New Roman"/>
            <w:i/>
            <w:iCs/>
            <w:sz w:val="24"/>
            <w:szCs w:val="24"/>
            <w:lang w:val="en"/>
          </w:rPr>
          <w:t>Tractatus de Intellectus Emendatione</w:t>
        </w:r>
      </w:hyperlink>
      <w:r w:rsidRPr="00B07EA3">
        <w:rPr>
          <w:rFonts w:ascii="Times New Roman" w:hAnsi="Times New Roman"/>
          <w:sz w:val="24"/>
          <w:szCs w:val="24"/>
          <w:lang w:val="en"/>
        </w:rPr>
        <w:t xml:space="preserve"> over the course of the novel.</w:t>
      </w:r>
    </w:p>
    <w:p w14:paraId="4A6B5A7B" w14:textId="519CDB15" w:rsidR="0027530E" w:rsidRPr="00B07EA3" w:rsidRDefault="0027530E" w:rsidP="00CD5CA2">
      <w:pPr>
        <w:numPr>
          <w:ilvl w:val="0"/>
          <w:numId w:val="2"/>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Spinoza has been the subject of numerous biographies and scholarly treatises.</w:t>
      </w:r>
      <w:r w:rsidR="00B07EA3" w:rsidRPr="00B07EA3">
        <w:rPr>
          <w:rFonts w:ascii="Times New Roman" w:hAnsi="Times New Roman"/>
          <w:sz w:val="24"/>
          <w:szCs w:val="24"/>
          <w:lang w:val="en"/>
        </w:rPr>
        <w:t xml:space="preserve"> </w:t>
      </w:r>
    </w:p>
    <w:p w14:paraId="137B0F35" w14:textId="076E7551" w:rsidR="0027530E" w:rsidRPr="00B07EA3" w:rsidRDefault="0027530E" w:rsidP="00CD5CA2">
      <w:pPr>
        <w:numPr>
          <w:ilvl w:val="0"/>
          <w:numId w:val="3"/>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 is an important historical figure in the </w:t>
      </w:r>
      <w:hyperlink r:id="rId271" w:tooltip="Netherlands" w:history="1">
        <w:r w:rsidRPr="00B07EA3">
          <w:rPr>
            <w:rFonts w:ascii="Times New Roman" w:hAnsi="Times New Roman"/>
            <w:sz w:val="24"/>
            <w:szCs w:val="24"/>
            <w:lang w:val="en"/>
          </w:rPr>
          <w:t>Netherlands</w:t>
        </w:r>
      </w:hyperlink>
      <w:r w:rsidRPr="00B07EA3">
        <w:rPr>
          <w:rFonts w:ascii="Times New Roman" w:hAnsi="Times New Roman"/>
          <w:sz w:val="24"/>
          <w:szCs w:val="24"/>
          <w:lang w:val="en"/>
        </w:rPr>
        <w:t>, where his portrait was featured prominently on the Dutch 1000-</w:t>
      </w:r>
      <w:hyperlink r:id="rId272" w:tooltip="Dutch guilder" w:history="1">
        <w:r w:rsidRPr="00B07EA3">
          <w:rPr>
            <w:rFonts w:ascii="Times New Roman" w:hAnsi="Times New Roman"/>
            <w:sz w:val="24"/>
            <w:szCs w:val="24"/>
            <w:lang w:val="en"/>
          </w:rPr>
          <w:t>guilder</w:t>
        </w:r>
      </w:hyperlink>
      <w:r w:rsidRPr="00B07EA3">
        <w:rPr>
          <w:rFonts w:ascii="Times New Roman" w:hAnsi="Times New Roman"/>
          <w:sz w:val="24"/>
          <w:szCs w:val="24"/>
          <w:lang w:val="en"/>
        </w:rPr>
        <w:t xml:space="preserve"> </w:t>
      </w:r>
      <w:hyperlink r:id="rId273" w:tooltip="Banknote" w:history="1">
        <w:r w:rsidRPr="00B07EA3">
          <w:rPr>
            <w:rFonts w:ascii="Times New Roman" w:hAnsi="Times New Roman"/>
            <w:sz w:val="24"/>
            <w:szCs w:val="24"/>
            <w:lang w:val="en"/>
          </w:rPr>
          <w:t>banknote</w:t>
        </w:r>
      </w:hyperlink>
      <w:r w:rsidRPr="00B07EA3">
        <w:rPr>
          <w:rFonts w:ascii="Times New Roman" w:hAnsi="Times New Roman"/>
          <w:sz w:val="24"/>
          <w:szCs w:val="24"/>
          <w:lang w:val="en"/>
        </w:rPr>
        <w:t xml:space="preserve">, </w:t>
      </w:r>
      <w:hyperlink r:id="rId274" w:tooltip="Legal tender" w:history="1">
        <w:r w:rsidRPr="00B07EA3">
          <w:rPr>
            <w:rFonts w:ascii="Times New Roman" w:hAnsi="Times New Roman"/>
            <w:sz w:val="24"/>
            <w:szCs w:val="24"/>
            <w:lang w:val="en"/>
          </w:rPr>
          <w:t>legal tender</w:t>
        </w:r>
      </w:hyperlink>
      <w:r w:rsidRPr="00B07EA3">
        <w:rPr>
          <w:rFonts w:ascii="Times New Roman" w:hAnsi="Times New Roman"/>
          <w:sz w:val="24"/>
          <w:szCs w:val="24"/>
          <w:lang w:val="en"/>
        </w:rPr>
        <w:t xml:space="preserve"> until the euro was </w:t>
      </w:r>
      <w:r w:rsidRPr="00B07EA3">
        <w:rPr>
          <w:rFonts w:ascii="Times New Roman" w:hAnsi="Times New Roman"/>
          <w:sz w:val="24"/>
          <w:szCs w:val="24"/>
          <w:lang w:val="en"/>
        </w:rPr>
        <w:lastRenderedPageBreak/>
        <w:t xml:space="preserve">introduced in 2002. The highest and most prestigious scientific award of the Netherlands is named the </w:t>
      </w:r>
      <w:hyperlink r:id="rId275" w:tooltip="Spinoza Prize" w:history="1">
        <w:r w:rsidRPr="00B07EA3">
          <w:rPr>
            <w:rFonts w:ascii="Times New Roman" w:hAnsi="Times New Roman"/>
            <w:i/>
            <w:iCs/>
            <w:sz w:val="24"/>
            <w:szCs w:val="24"/>
            <w:lang w:val="en"/>
          </w:rPr>
          <w:t>Spinozaprijs</w:t>
        </w:r>
        <w:r w:rsidRPr="00B07EA3">
          <w:rPr>
            <w:rFonts w:ascii="Times New Roman" w:hAnsi="Times New Roman"/>
            <w:sz w:val="24"/>
            <w:szCs w:val="24"/>
            <w:lang w:val="en"/>
          </w:rPr>
          <w:t xml:space="preserve"> (Spinoza prize)</w:t>
        </w:r>
      </w:hyperlink>
      <w:r w:rsidRPr="00B07EA3">
        <w:rPr>
          <w:rFonts w:ascii="Times New Roman" w:hAnsi="Times New Roman"/>
          <w:sz w:val="24"/>
          <w:szCs w:val="24"/>
          <w:lang w:val="en"/>
        </w:rPr>
        <w:t xml:space="preserve">. Spinoza was included in a 50 theme canon that attempts to </w:t>
      </w:r>
      <w:r w:rsidR="00B07EA3" w:rsidRPr="00B07EA3">
        <w:rPr>
          <w:rFonts w:ascii="Times New Roman" w:hAnsi="Times New Roman"/>
          <w:sz w:val="24"/>
          <w:szCs w:val="24"/>
          <w:lang w:val="en"/>
        </w:rPr>
        <w:t>summarize</w:t>
      </w:r>
      <w:r w:rsidRPr="00B07EA3">
        <w:rPr>
          <w:rFonts w:ascii="Times New Roman" w:hAnsi="Times New Roman"/>
          <w:sz w:val="24"/>
          <w:szCs w:val="24"/>
          <w:lang w:val="en"/>
        </w:rPr>
        <w:t xml:space="preserve"> the history of the Netherlands.</w:t>
      </w:r>
      <w:r w:rsidR="00B07EA3" w:rsidRPr="00B07EA3">
        <w:rPr>
          <w:rFonts w:ascii="Times New Roman" w:hAnsi="Times New Roman"/>
          <w:sz w:val="24"/>
          <w:szCs w:val="24"/>
          <w:lang w:val="en"/>
        </w:rPr>
        <w:t xml:space="preserve"> </w:t>
      </w:r>
    </w:p>
    <w:p w14:paraId="730314A8" w14:textId="4E67BDDC" w:rsidR="0027530E" w:rsidRPr="00B07EA3" w:rsidRDefault="0027530E" w:rsidP="00CD5CA2">
      <w:pPr>
        <w:numPr>
          <w:ilvl w:val="0"/>
          <w:numId w:val="4"/>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Spinoza's life has been </w:t>
      </w:r>
      <w:r w:rsidR="00B07EA3" w:rsidRPr="00B07EA3">
        <w:rPr>
          <w:rFonts w:ascii="Times New Roman" w:hAnsi="Times New Roman"/>
          <w:sz w:val="24"/>
          <w:szCs w:val="24"/>
          <w:lang w:val="en"/>
        </w:rPr>
        <w:t>honored</w:t>
      </w:r>
      <w:r w:rsidRPr="00B07EA3">
        <w:rPr>
          <w:rFonts w:ascii="Times New Roman" w:hAnsi="Times New Roman"/>
          <w:sz w:val="24"/>
          <w:szCs w:val="24"/>
          <w:lang w:val="en"/>
        </w:rPr>
        <w:t xml:space="preserve"> by educators.</w:t>
      </w:r>
      <w:r w:rsidR="00B07EA3" w:rsidRPr="00B07EA3">
        <w:rPr>
          <w:rFonts w:ascii="Times New Roman" w:hAnsi="Times New Roman"/>
          <w:sz w:val="24"/>
          <w:szCs w:val="24"/>
          <w:lang w:val="en"/>
        </w:rPr>
        <w:t xml:space="preserve"> </w:t>
      </w:r>
    </w:p>
    <w:p w14:paraId="583C57E8" w14:textId="5445D893" w:rsidR="0027530E" w:rsidRPr="00B07EA3" w:rsidRDefault="0027530E" w:rsidP="00CD5CA2">
      <w:pPr>
        <w:numPr>
          <w:ilvl w:val="0"/>
          <w:numId w:val="5"/>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the sequel to </w:t>
      </w:r>
      <w:hyperlink r:id="rId276" w:tooltip="Eric Flint" w:history="1">
        <w:r w:rsidRPr="00B07EA3">
          <w:rPr>
            <w:rFonts w:ascii="Times New Roman" w:hAnsi="Times New Roman"/>
            <w:sz w:val="24"/>
            <w:szCs w:val="24"/>
            <w:lang w:val="en"/>
          </w:rPr>
          <w:t>Eric Flint</w:t>
        </w:r>
      </w:hyperlink>
      <w:r w:rsidRPr="00B07EA3">
        <w:rPr>
          <w:rFonts w:ascii="Times New Roman" w:hAnsi="Times New Roman"/>
          <w:sz w:val="24"/>
          <w:szCs w:val="24"/>
          <w:lang w:val="en"/>
        </w:rPr>
        <w:t xml:space="preserve">'s alternate-history novel, </w:t>
      </w:r>
      <w:hyperlink r:id="rId277" w:tooltip="1632 (novel)" w:history="1">
        <w:r w:rsidRPr="00B07EA3">
          <w:rPr>
            <w:rFonts w:ascii="Times New Roman" w:hAnsi="Times New Roman"/>
            <w:i/>
            <w:iCs/>
            <w:sz w:val="24"/>
            <w:szCs w:val="24"/>
            <w:lang w:val="en"/>
          </w:rPr>
          <w:t>1632</w:t>
        </w:r>
      </w:hyperlink>
      <w:r w:rsidRPr="00B07EA3">
        <w:rPr>
          <w:rFonts w:ascii="Times New Roman" w:hAnsi="Times New Roman"/>
          <w:sz w:val="24"/>
          <w:szCs w:val="24"/>
          <w:lang w:val="en"/>
        </w:rPr>
        <w:t>, a Jewish man and his wife are killed during an attack on Amsterdam, leaving behind a less-than-year-old son. The identity of the child is quickly revealed to be the infant Spinoza himself.</w:t>
      </w:r>
      <w:r w:rsidR="00B07EA3" w:rsidRPr="00B07EA3">
        <w:rPr>
          <w:rFonts w:ascii="Times New Roman" w:hAnsi="Times New Roman"/>
          <w:sz w:val="24"/>
          <w:szCs w:val="24"/>
          <w:lang w:val="en"/>
        </w:rPr>
        <w:t xml:space="preserve"> </w:t>
      </w:r>
    </w:p>
    <w:p w14:paraId="1E054842" w14:textId="0ABAEB91" w:rsidR="0027530E" w:rsidRPr="00B07EA3" w:rsidRDefault="0027530E" w:rsidP="00CD5CA2">
      <w:pPr>
        <w:numPr>
          <w:ilvl w:val="0"/>
          <w:numId w:val="6"/>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The 2008 play "New Jerusalem," by </w:t>
      </w:r>
      <w:hyperlink r:id="rId278" w:tooltip="David Ives" w:history="1">
        <w:r w:rsidRPr="00B07EA3">
          <w:rPr>
            <w:rFonts w:ascii="Times New Roman" w:hAnsi="Times New Roman"/>
            <w:sz w:val="24"/>
            <w:szCs w:val="24"/>
            <w:lang w:val="en"/>
          </w:rPr>
          <w:t>David Ives</w:t>
        </w:r>
      </w:hyperlink>
      <w:r w:rsidRPr="00B07EA3">
        <w:rPr>
          <w:rFonts w:ascii="Times New Roman" w:hAnsi="Times New Roman"/>
          <w:sz w:val="24"/>
          <w:szCs w:val="24"/>
          <w:lang w:val="en"/>
        </w:rPr>
        <w:t>, is based on the cherem (ban, shunning, ostracism, expulsion or excommunication) issued against Spinoza by the Talmud Torah congregation in Amsterdam in 1656, and events leading to it.</w:t>
      </w:r>
      <w:r w:rsidR="00B07EA3" w:rsidRPr="00B07EA3">
        <w:rPr>
          <w:rFonts w:ascii="Times New Roman" w:hAnsi="Times New Roman"/>
          <w:sz w:val="24"/>
          <w:szCs w:val="24"/>
          <w:lang w:val="en"/>
        </w:rPr>
        <w:t xml:space="preserve"> </w:t>
      </w:r>
    </w:p>
    <w:p w14:paraId="4BB1D1CF" w14:textId="529A94D1" w:rsidR="0027530E" w:rsidRPr="00B07EA3" w:rsidRDefault="0027530E" w:rsidP="00CD5CA2">
      <w:pPr>
        <w:numPr>
          <w:ilvl w:val="0"/>
          <w:numId w:val="7"/>
        </w:numPr>
        <w:spacing w:before="100" w:beforeAutospacing="1" w:after="100" w:afterAutospacing="1"/>
        <w:rPr>
          <w:rFonts w:ascii="Times New Roman" w:hAnsi="Times New Roman"/>
          <w:sz w:val="24"/>
          <w:szCs w:val="24"/>
          <w:lang w:val="en"/>
        </w:rPr>
      </w:pPr>
      <w:r w:rsidRPr="00B07EA3">
        <w:rPr>
          <w:rFonts w:ascii="Times New Roman" w:hAnsi="Times New Roman"/>
          <w:sz w:val="24"/>
          <w:szCs w:val="24"/>
          <w:lang w:val="en"/>
        </w:rPr>
        <w:t xml:space="preserve">In </w:t>
      </w:r>
      <w:r w:rsidRPr="00B07EA3">
        <w:rPr>
          <w:rFonts w:ascii="Times New Roman" w:hAnsi="Times New Roman"/>
          <w:i/>
          <w:iCs/>
          <w:sz w:val="24"/>
          <w:szCs w:val="24"/>
          <w:lang w:val="en"/>
        </w:rPr>
        <w:t>Bento’s Sketchbook</w:t>
      </w:r>
      <w:r w:rsidRPr="00B07EA3">
        <w:rPr>
          <w:rFonts w:ascii="Times New Roman" w:hAnsi="Times New Roman"/>
          <w:sz w:val="24"/>
          <w:szCs w:val="24"/>
          <w:lang w:val="en"/>
        </w:rPr>
        <w:t xml:space="preserve"> (2011), the writer </w:t>
      </w:r>
      <w:hyperlink r:id="rId279" w:tooltip="John Berger" w:history="1">
        <w:r w:rsidRPr="00B07EA3">
          <w:rPr>
            <w:rFonts w:ascii="Times New Roman" w:hAnsi="Times New Roman"/>
            <w:sz w:val="24"/>
            <w:szCs w:val="24"/>
            <w:lang w:val="en"/>
          </w:rPr>
          <w:t>John Berger</w:t>
        </w:r>
      </w:hyperlink>
      <w:r w:rsidRPr="00B07EA3">
        <w:rPr>
          <w:rFonts w:ascii="Times New Roman" w:hAnsi="Times New Roman"/>
          <w:sz w:val="24"/>
          <w:szCs w:val="24"/>
          <w:lang w:val="en"/>
        </w:rPr>
        <w:t xml:space="preserve"> combines extracts from Spinoza, sketches, memoir, and observations in a book that contemplates the relationship of materialism to spirituality. According to Berger, what could be seen as a contradiction “is beautifully resolved by Spinoza, who shows that it is not a duality, but in fact an essential unity."</w:t>
      </w:r>
      <w:r w:rsidR="00B07EA3" w:rsidRPr="00B07EA3">
        <w:rPr>
          <w:rFonts w:ascii="Times New Roman" w:hAnsi="Times New Roman"/>
          <w:sz w:val="24"/>
          <w:szCs w:val="24"/>
          <w:lang w:val="en"/>
        </w:rPr>
        <w:t xml:space="preserve"> </w:t>
      </w:r>
    </w:p>
    <w:p w14:paraId="6CDA9950" w14:textId="556CF3C0" w:rsidR="0027530E" w:rsidRPr="0027530E" w:rsidRDefault="0027530E" w:rsidP="0027530E">
      <w:pPr>
        <w:spacing w:before="100" w:beforeAutospacing="1" w:after="100" w:afterAutospacing="1"/>
        <w:outlineLvl w:val="1"/>
        <w:rPr>
          <w:rFonts w:ascii="Times New Roman" w:hAnsi="Times New Roman"/>
          <w:b/>
          <w:bCs/>
          <w:sz w:val="36"/>
          <w:szCs w:val="36"/>
          <w:lang w:val="en"/>
        </w:rPr>
      </w:pPr>
      <w:r w:rsidRPr="0027530E">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625"/>
      </w:tblGrid>
      <w:tr w:rsidR="0027530E" w:rsidRPr="0027530E" w14:paraId="470EAB6F" w14:textId="77777777">
        <w:trPr>
          <w:tblCellSpacing w:w="15" w:type="dxa"/>
        </w:trPr>
        <w:tc>
          <w:tcPr>
            <w:tcW w:w="0" w:type="auto"/>
            <w:shd w:val="clear" w:color="auto" w:fill="F9F9F9"/>
            <w:vAlign w:val="center"/>
          </w:tcPr>
          <w:p w14:paraId="19387499" w14:textId="77777777" w:rsidR="0027530E" w:rsidRPr="0027530E" w:rsidRDefault="0027530E" w:rsidP="0027530E">
            <w:pPr>
              <w:spacing w:line="264" w:lineRule="auto"/>
              <w:jc w:val="center"/>
              <w:rPr>
                <w:rFonts w:ascii="Times New Roman" w:hAnsi="Times New Roman"/>
              </w:rPr>
            </w:pPr>
            <w:hyperlink r:id="rId280" w:history="1">
              <w:r w:rsidRPr="0027530E">
                <w:rPr>
                  <w:rFonts w:ascii="Times New Roman" w:hAnsi="Times New Roman"/>
                  <w:color w:val="0000FF"/>
                </w:rPr>
                <w:fldChar w:fldCharType="begin"/>
              </w:r>
              <w:r w:rsidRPr="0027530E">
                <w:rPr>
                  <w:rFonts w:ascii="Times New Roman" w:hAnsi="Times New Roman"/>
                  <w:color w:val="0000FF"/>
                </w:rPr>
                <w:instrText xml:space="preserve"> INCLUDEPICTURE "https://upload.wikimedia.org/wikipedia/en/thumb/6/69/P_vip.svg/28px-P_vip.svg.png" \* MERGEFORMATINET </w:instrText>
              </w:r>
              <w:r w:rsidRPr="0027530E">
                <w:rPr>
                  <w:rFonts w:ascii="Times New Roman" w:hAnsi="Times New Roman"/>
                  <w:color w:val="0000FF"/>
                </w:rPr>
                <w:fldChar w:fldCharType="separate"/>
              </w:r>
              <w:r w:rsidRPr="0027530E">
                <w:rPr>
                  <w:rFonts w:ascii="Times New Roman" w:hAnsi="Times New Roman"/>
                  <w:color w:val="0000FF"/>
                </w:rPr>
                <w:pict w14:anchorId="733832FA">
                  <v:shape id="_x0000_i1034" type="#_x0000_t75" alt="Portal icon" href="https://en.wikipedia.org/wiki/File:P_vip.svg" style="width:21pt;height:21pt" o:button="t">
                    <v:imagedata r:id="rId281" r:href="rId282"/>
                  </v:shape>
                </w:pict>
              </w:r>
              <w:r w:rsidRPr="0027530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25DDBFAA" w14:textId="77777777" w:rsidR="0027530E" w:rsidRPr="0027530E" w:rsidRDefault="0027530E" w:rsidP="0027530E">
            <w:pPr>
              <w:spacing w:line="264" w:lineRule="auto"/>
              <w:rPr>
                <w:rFonts w:ascii="Times New Roman" w:hAnsi="Times New Roman"/>
                <w:b/>
                <w:bCs/>
                <w:i/>
                <w:iCs/>
              </w:rPr>
            </w:pPr>
            <w:hyperlink r:id="rId283" w:tooltip="Portal:Biography" w:history="1">
              <w:r w:rsidRPr="0027530E">
                <w:rPr>
                  <w:rFonts w:ascii="Times New Roman" w:hAnsi="Times New Roman"/>
                  <w:b/>
                  <w:bCs/>
                  <w:i/>
                  <w:iCs/>
                  <w:color w:val="0000FF"/>
                  <w:u w:val="single"/>
                </w:rPr>
                <w:t>Biography portal</w:t>
              </w:r>
            </w:hyperlink>
          </w:p>
        </w:tc>
      </w:tr>
      <w:tr w:rsidR="0027530E" w:rsidRPr="0027530E" w14:paraId="78CEA660" w14:textId="77777777">
        <w:trPr>
          <w:tblCellSpacing w:w="15" w:type="dxa"/>
        </w:trPr>
        <w:tc>
          <w:tcPr>
            <w:tcW w:w="0" w:type="auto"/>
            <w:shd w:val="clear" w:color="auto" w:fill="F9F9F9"/>
            <w:vAlign w:val="center"/>
          </w:tcPr>
          <w:p w14:paraId="18D39087" w14:textId="77777777" w:rsidR="0027530E" w:rsidRPr="0027530E" w:rsidRDefault="0027530E" w:rsidP="0027530E">
            <w:pPr>
              <w:spacing w:line="264" w:lineRule="auto"/>
              <w:jc w:val="center"/>
              <w:rPr>
                <w:rFonts w:ascii="Times New Roman" w:hAnsi="Times New Roman"/>
              </w:rPr>
            </w:pPr>
            <w:hyperlink r:id="rId284" w:history="1">
              <w:r w:rsidRPr="0027530E">
                <w:rPr>
                  <w:rFonts w:ascii="Times New Roman" w:hAnsi="Times New Roman"/>
                  <w:color w:val="0000FF"/>
                </w:rPr>
                <w:fldChar w:fldCharType="begin"/>
              </w:r>
              <w:r w:rsidRPr="0027530E">
                <w:rPr>
                  <w:rFonts w:ascii="Times New Roman" w:hAnsi="Times New Roman"/>
                  <w:color w:val="0000FF"/>
                </w:rPr>
                <w:instrText xml:space="preserve"> INCLUDEPICTURE "https://upload.wikimedia.org/wikipedia/commons/thumb/c/cd/Socrates.png/18px-Socrates.png" \* MERGEFORMATINET </w:instrText>
              </w:r>
              <w:r w:rsidRPr="0027530E">
                <w:rPr>
                  <w:rFonts w:ascii="Times New Roman" w:hAnsi="Times New Roman"/>
                  <w:color w:val="0000FF"/>
                </w:rPr>
                <w:fldChar w:fldCharType="separate"/>
              </w:r>
              <w:r w:rsidRPr="0027530E">
                <w:rPr>
                  <w:rFonts w:ascii="Times New Roman" w:hAnsi="Times New Roman"/>
                  <w:color w:val="0000FF"/>
                </w:rPr>
                <w:pict w14:anchorId="4E089841">
                  <v:shape id="_x0000_i1035" type="#_x0000_t75" alt="Portal icon" href="https://en.wikipedia.org/wiki/File:Socrates.png" style="width:13.5pt;height:21pt" o:button="t">
                    <v:imagedata r:id="rId285" r:href="rId286"/>
                  </v:shape>
                </w:pict>
              </w:r>
              <w:r w:rsidRPr="0027530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075C3E4C" w14:textId="77777777" w:rsidR="0027530E" w:rsidRPr="0027530E" w:rsidRDefault="0027530E" w:rsidP="0027530E">
            <w:pPr>
              <w:spacing w:line="264" w:lineRule="auto"/>
              <w:rPr>
                <w:rFonts w:ascii="Times New Roman" w:hAnsi="Times New Roman"/>
                <w:b/>
                <w:bCs/>
                <w:i/>
                <w:iCs/>
              </w:rPr>
            </w:pPr>
            <w:hyperlink r:id="rId287" w:tooltip="Portal:Philosophy" w:history="1">
              <w:r w:rsidRPr="0027530E">
                <w:rPr>
                  <w:rFonts w:ascii="Times New Roman" w:hAnsi="Times New Roman"/>
                  <w:b/>
                  <w:bCs/>
                  <w:i/>
                  <w:iCs/>
                  <w:color w:val="0000FF"/>
                  <w:u w:val="single"/>
                </w:rPr>
                <w:t>Philosophy portal</w:t>
              </w:r>
            </w:hyperlink>
          </w:p>
        </w:tc>
      </w:tr>
      <w:tr w:rsidR="0027530E" w:rsidRPr="0027530E" w14:paraId="370E15EA" w14:textId="77777777">
        <w:trPr>
          <w:tblCellSpacing w:w="15" w:type="dxa"/>
        </w:trPr>
        <w:tc>
          <w:tcPr>
            <w:tcW w:w="0" w:type="auto"/>
            <w:shd w:val="clear" w:color="auto" w:fill="F9F9F9"/>
            <w:vAlign w:val="center"/>
          </w:tcPr>
          <w:p w14:paraId="2AD196A1" w14:textId="77777777" w:rsidR="0027530E" w:rsidRPr="0027530E" w:rsidRDefault="0027530E" w:rsidP="0027530E">
            <w:pPr>
              <w:spacing w:line="264" w:lineRule="auto"/>
              <w:jc w:val="center"/>
              <w:rPr>
                <w:rFonts w:ascii="Times New Roman" w:hAnsi="Times New Roman"/>
              </w:rPr>
            </w:pPr>
            <w:hyperlink r:id="rId288" w:history="1">
              <w:r w:rsidRPr="0027530E">
                <w:rPr>
                  <w:rFonts w:ascii="Times New Roman" w:hAnsi="Times New Roman"/>
                  <w:color w:val="0000FF"/>
                </w:rPr>
                <w:fldChar w:fldCharType="begin"/>
              </w:r>
              <w:r w:rsidRPr="0027530E">
                <w:rPr>
                  <w:rFonts w:ascii="Times New Roman" w:hAnsi="Times New Roman"/>
                  <w:color w:val="0000FF"/>
                </w:rPr>
                <w:instrText xml:space="preserve"> INCLUDEPICTURE "https://upload.wikimedia.org/wikipedia/commons/thumb/6/6d/Flag_of_Amsterdam.svg/32px-Flag_of_Amsterdam.svg.png" \* MERGEFORMATINET </w:instrText>
              </w:r>
              <w:r w:rsidRPr="0027530E">
                <w:rPr>
                  <w:rFonts w:ascii="Times New Roman" w:hAnsi="Times New Roman"/>
                  <w:color w:val="0000FF"/>
                </w:rPr>
                <w:fldChar w:fldCharType="separate"/>
              </w:r>
              <w:r w:rsidRPr="0027530E">
                <w:rPr>
                  <w:rFonts w:ascii="Times New Roman" w:hAnsi="Times New Roman"/>
                  <w:color w:val="0000FF"/>
                </w:rPr>
                <w:pict w14:anchorId="3AC5E422">
                  <v:shape id="_x0000_i1036" type="#_x0000_t75" alt="Portal icon" href="https://en.wikipedia.org/wiki/File:Flag_of_Amsterdam.svg" style="width:24pt;height:15.75pt" o:button="t">
                    <v:imagedata r:id="rId289" r:href="rId290"/>
                  </v:shape>
                </w:pict>
              </w:r>
              <w:r w:rsidRPr="0027530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58C6BBD" w14:textId="77777777" w:rsidR="0027530E" w:rsidRPr="0027530E" w:rsidRDefault="0027530E" w:rsidP="0027530E">
            <w:pPr>
              <w:spacing w:line="264" w:lineRule="auto"/>
              <w:rPr>
                <w:rFonts w:ascii="Times New Roman" w:hAnsi="Times New Roman"/>
                <w:b/>
                <w:bCs/>
                <w:i/>
                <w:iCs/>
              </w:rPr>
            </w:pPr>
            <w:hyperlink r:id="rId291" w:tooltip="Portal:Amsterdam" w:history="1">
              <w:r w:rsidRPr="0027530E">
                <w:rPr>
                  <w:rFonts w:ascii="Times New Roman" w:hAnsi="Times New Roman"/>
                  <w:b/>
                  <w:bCs/>
                  <w:i/>
                  <w:iCs/>
                  <w:color w:val="0000FF"/>
                  <w:u w:val="single"/>
                </w:rPr>
                <w:t>Amsterda</w:t>
              </w:r>
              <w:r w:rsidRPr="0027530E">
                <w:rPr>
                  <w:rFonts w:ascii="Times New Roman" w:hAnsi="Times New Roman"/>
                  <w:b/>
                  <w:bCs/>
                  <w:i/>
                  <w:iCs/>
                  <w:color w:val="0000FF"/>
                  <w:u w:val="single"/>
                </w:rPr>
                <w:t>m</w:t>
              </w:r>
              <w:r w:rsidRPr="0027530E">
                <w:rPr>
                  <w:rFonts w:ascii="Times New Roman" w:hAnsi="Times New Roman"/>
                  <w:b/>
                  <w:bCs/>
                  <w:i/>
                  <w:iCs/>
                  <w:color w:val="0000FF"/>
                  <w:u w:val="single"/>
                </w:rPr>
                <w:t xml:space="preserve"> portal</w:t>
              </w:r>
            </w:hyperlink>
          </w:p>
        </w:tc>
      </w:tr>
    </w:tbl>
    <w:p w14:paraId="326B8D32" w14:textId="77777777" w:rsidR="0027530E" w:rsidRPr="0027530E" w:rsidRDefault="0027530E" w:rsidP="00CD5CA2">
      <w:pPr>
        <w:numPr>
          <w:ilvl w:val="0"/>
          <w:numId w:val="8"/>
        </w:numPr>
        <w:spacing w:before="100" w:beforeAutospacing="1" w:after="100" w:afterAutospacing="1"/>
        <w:rPr>
          <w:rFonts w:ascii="Times New Roman" w:hAnsi="Times New Roman"/>
          <w:sz w:val="24"/>
          <w:szCs w:val="24"/>
          <w:lang w:val="en"/>
        </w:rPr>
      </w:pPr>
      <w:hyperlink r:id="rId292" w:tooltip="Criticism of Judaism" w:history="1">
        <w:r w:rsidRPr="0027530E">
          <w:rPr>
            <w:rFonts w:ascii="Times New Roman" w:hAnsi="Times New Roman"/>
            <w:color w:val="0000FF"/>
            <w:sz w:val="24"/>
            <w:szCs w:val="24"/>
            <w:u w:val="single"/>
            <w:lang w:val="en"/>
          </w:rPr>
          <w:t>Criticism of Judaism</w:t>
        </w:r>
      </w:hyperlink>
    </w:p>
    <w:p w14:paraId="6314932D" w14:textId="77777777" w:rsidR="0027530E" w:rsidRPr="0027530E" w:rsidRDefault="0027530E" w:rsidP="00CD5CA2">
      <w:pPr>
        <w:numPr>
          <w:ilvl w:val="0"/>
          <w:numId w:val="8"/>
        </w:numPr>
        <w:spacing w:before="100" w:beforeAutospacing="1" w:after="100" w:afterAutospacing="1"/>
        <w:rPr>
          <w:rFonts w:ascii="Times New Roman" w:hAnsi="Times New Roman"/>
          <w:sz w:val="24"/>
          <w:szCs w:val="24"/>
          <w:lang w:val="en"/>
        </w:rPr>
      </w:pPr>
      <w:hyperlink r:id="rId293" w:tooltip="Pantheism" w:history="1">
        <w:r w:rsidRPr="0027530E">
          <w:rPr>
            <w:rFonts w:ascii="Times New Roman" w:hAnsi="Times New Roman"/>
            <w:color w:val="0000FF"/>
            <w:sz w:val="24"/>
            <w:szCs w:val="24"/>
            <w:u w:val="single"/>
            <w:lang w:val="en"/>
          </w:rPr>
          <w:t>Pantheism</w:t>
        </w:r>
      </w:hyperlink>
    </w:p>
    <w:p w14:paraId="275F0149" w14:textId="77777777" w:rsidR="0027530E" w:rsidRPr="0027530E" w:rsidRDefault="0027530E" w:rsidP="00CD5CA2">
      <w:pPr>
        <w:numPr>
          <w:ilvl w:val="0"/>
          <w:numId w:val="8"/>
        </w:numPr>
        <w:spacing w:before="100" w:beforeAutospacing="1" w:after="100" w:afterAutospacing="1"/>
        <w:rPr>
          <w:rFonts w:ascii="Times New Roman" w:hAnsi="Times New Roman"/>
          <w:sz w:val="24"/>
          <w:szCs w:val="24"/>
          <w:lang w:val="en"/>
        </w:rPr>
      </w:pPr>
      <w:hyperlink r:id="rId294" w:tooltip="Philosophy of Spinoza" w:history="1">
        <w:r w:rsidRPr="0027530E">
          <w:rPr>
            <w:rFonts w:ascii="Times New Roman" w:hAnsi="Times New Roman"/>
            <w:color w:val="0000FF"/>
            <w:sz w:val="24"/>
            <w:szCs w:val="24"/>
            <w:u w:val="single"/>
            <w:lang w:val="en"/>
          </w:rPr>
          <w:t>Philosophy of Spinoza</w:t>
        </w:r>
      </w:hyperlink>
    </w:p>
    <w:p w14:paraId="02C1227E" w14:textId="77777777" w:rsidR="0027530E" w:rsidRPr="0027530E" w:rsidRDefault="0027530E" w:rsidP="00CD5CA2">
      <w:pPr>
        <w:numPr>
          <w:ilvl w:val="0"/>
          <w:numId w:val="8"/>
        </w:numPr>
        <w:spacing w:before="100" w:beforeAutospacing="1" w:after="100" w:afterAutospacing="1"/>
        <w:rPr>
          <w:rFonts w:ascii="Times New Roman" w:hAnsi="Times New Roman"/>
          <w:sz w:val="24"/>
          <w:szCs w:val="24"/>
          <w:lang w:val="en"/>
        </w:rPr>
      </w:pPr>
      <w:hyperlink r:id="rId295" w:tooltip="Plane of immanence" w:history="1">
        <w:r w:rsidRPr="0027530E">
          <w:rPr>
            <w:rFonts w:ascii="Times New Roman" w:hAnsi="Times New Roman"/>
            <w:color w:val="0000FF"/>
            <w:sz w:val="24"/>
            <w:szCs w:val="24"/>
            <w:u w:val="single"/>
            <w:lang w:val="en"/>
          </w:rPr>
          <w:t>Plane of immanence</w:t>
        </w:r>
      </w:hyperlink>
    </w:p>
    <w:p w14:paraId="4654EE80" w14:textId="77777777" w:rsidR="0027530E" w:rsidRPr="0027530E" w:rsidRDefault="0027530E" w:rsidP="00CD5CA2">
      <w:pPr>
        <w:numPr>
          <w:ilvl w:val="0"/>
          <w:numId w:val="8"/>
        </w:numPr>
        <w:spacing w:before="100" w:beforeAutospacing="1" w:after="100" w:afterAutospacing="1"/>
        <w:rPr>
          <w:rFonts w:ascii="Times New Roman" w:hAnsi="Times New Roman"/>
          <w:sz w:val="24"/>
          <w:szCs w:val="24"/>
          <w:lang w:val="en"/>
        </w:rPr>
      </w:pPr>
      <w:hyperlink r:id="rId296" w:tooltip="Spinozism" w:history="1">
        <w:r w:rsidRPr="0027530E">
          <w:rPr>
            <w:rFonts w:ascii="Times New Roman" w:hAnsi="Times New Roman"/>
            <w:color w:val="0000FF"/>
            <w:sz w:val="24"/>
            <w:szCs w:val="24"/>
            <w:u w:val="single"/>
            <w:lang w:val="en"/>
          </w:rPr>
          <w:t>Spinozism</w:t>
        </w:r>
      </w:hyperlink>
    </w:p>
    <w:p w14:paraId="434E7D38" w14:textId="77777777" w:rsidR="0027530E" w:rsidRPr="0027530E" w:rsidRDefault="0027530E" w:rsidP="00CD5CA2">
      <w:pPr>
        <w:numPr>
          <w:ilvl w:val="0"/>
          <w:numId w:val="8"/>
        </w:numPr>
        <w:spacing w:before="100" w:beforeAutospacing="1" w:after="100" w:afterAutospacing="1"/>
        <w:rPr>
          <w:rFonts w:ascii="Times New Roman" w:hAnsi="Times New Roman"/>
          <w:sz w:val="24"/>
          <w:szCs w:val="24"/>
          <w:lang w:val="en"/>
        </w:rPr>
      </w:pPr>
      <w:hyperlink r:id="rId297" w:tooltip="Uriel da Costa" w:history="1">
        <w:r w:rsidRPr="0027530E">
          <w:rPr>
            <w:rFonts w:ascii="Times New Roman" w:hAnsi="Times New Roman"/>
            <w:color w:val="0000FF"/>
            <w:sz w:val="24"/>
            <w:szCs w:val="24"/>
            <w:u w:val="single"/>
            <w:lang w:val="en"/>
          </w:rPr>
          <w:t>Uriel da Costa</w:t>
        </w:r>
      </w:hyperlink>
    </w:p>
    <w:p w14:paraId="07C68C57" w14:textId="77777777" w:rsidR="00B07EA3" w:rsidRDefault="00B07EA3" w:rsidP="00B07EA3">
      <w:pPr>
        <w:spacing w:before="100" w:beforeAutospacing="1" w:after="100" w:afterAutospacing="1"/>
        <w:ind w:left="360"/>
        <w:rPr>
          <w:rFonts w:ascii="Times New Roman" w:hAnsi="Times New Roman"/>
          <w:sz w:val="24"/>
          <w:szCs w:val="24"/>
          <w:lang w:val="en"/>
        </w:rPr>
      </w:pPr>
    </w:p>
    <w:p w14:paraId="730A415E" w14:textId="57B9A39C" w:rsidR="0027530E" w:rsidRPr="0027530E" w:rsidRDefault="0027530E" w:rsidP="00B07EA3">
      <w:pPr>
        <w:spacing w:before="100" w:beforeAutospacing="1" w:after="100" w:afterAutospacing="1"/>
        <w:ind w:left="360"/>
        <w:rPr>
          <w:rFonts w:ascii="Times New Roman" w:hAnsi="Times New Roman"/>
          <w:sz w:val="24"/>
          <w:szCs w:val="24"/>
          <w:lang w:val="en"/>
        </w:rPr>
      </w:pPr>
      <w:r w:rsidRPr="0027530E">
        <w:rPr>
          <w:rFonts w:ascii="Times New Roman" w:hAnsi="Times New Roman"/>
          <w:sz w:val="24"/>
          <w:szCs w:val="24"/>
          <w:lang w:val="en"/>
        </w:rPr>
        <w:t>This page was last modified on 17 June 2015, at 07:47.</w:t>
      </w:r>
    </w:p>
    <w:p w14:paraId="6B7AB3A6" w14:textId="77777777" w:rsidR="00D70521" w:rsidRPr="0027530E" w:rsidRDefault="00D70521">
      <w:pPr>
        <w:rPr>
          <w:lang w:val="en"/>
        </w:rPr>
      </w:pPr>
    </w:p>
    <w:sectPr w:rsidR="00D70521" w:rsidRPr="0027530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395"/>
    <w:multiLevelType w:val="multilevel"/>
    <w:tmpl w:val="F988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85183"/>
    <w:multiLevelType w:val="multilevel"/>
    <w:tmpl w:val="A27A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335EE"/>
    <w:multiLevelType w:val="multilevel"/>
    <w:tmpl w:val="49E6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37C67"/>
    <w:multiLevelType w:val="multilevel"/>
    <w:tmpl w:val="C216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637B7"/>
    <w:multiLevelType w:val="multilevel"/>
    <w:tmpl w:val="6DDA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26391"/>
    <w:multiLevelType w:val="multilevel"/>
    <w:tmpl w:val="F0C4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D1E8A"/>
    <w:multiLevelType w:val="multilevel"/>
    <w:tmpl w:val="8FF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C76F4"/>
    <w:multiLevelType w:val="multilevel"/>
    <w:tmpl w:val="91B0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7530E"/>
    <w:rsid w:val="004F3FD1"/>
    <w:rsid w:val="007C2FC7"/>
    <w:rsid w:val="00B07EA3"/>
    <w:rsid w:val="00B818D6"/>
    <w:rsid w:val="00CD5CA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33CC6"/>
  <w15:chartTrackingRefBased/>
  <w15:docId w15:val="{47925AFD-F4EB-4581-94F0-14F7DAD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7530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7530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7530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530E"/>
    <w:rPr>
      <w:color w:val="0000FF"/>
      <w:u w:val="single"/>
    </w:rPr>
  </w:style>
  <w:style w:type="character" w:styleId="FollowedHyperlink">
    <w:name w:val="FollowedHyperlink"/>
    <w:rsid w:val="0027530E"/>
    <w:rPr>
      <w:color w:val="0000FF"/>
      <w:u w:val="single"/>
    </w:rPr>
  </w:style>
  <w:style w:type="character" w:styleId="Strong">
    <w:name w:val="Strong"/>
    <w:qFormat/>
    <w:rsid w:val="0027530E"/>
    <w:rPr>
      <w:b/>
      <w:bCs/>
    </w:rPr>
  </w:style>
  <w:style w:type="paragraph" w:styleId="NormalWeb">
    <w:name w:val="Normal (Web)"/>
    <w:basedOn w:val="Normal"/>
    <w:rsid w:val="0027530E"/>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27530E"/>
    <w:pPr>
      <w:spacing w:before="100" w:beforeAutospacing="1" w:after="100" w:afterAutospacing="1"/>
    </w:pPr>
    <w:rPr>
      <w:rFonts w:ascii="Times New Roman" w:hAnsi="Times New Roman"/>
      <w:sz w:val="24"/>
      <w:szCs w:val="24"/>
    </w:rPr>
  </w:style>
  <w:style w:type="paragraph" w:customStyle="1" w:styleId="navbox">
    <w:name w:val="navbox"/>
    <w:basedOn w:val="Normal"/>
    <w:rsid w:val="0027530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7530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7530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7530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7530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7530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7530E"/>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27530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7530E"/>
    <w:pPr>
      <w:spacing w:before="100" w:beforeAutospacing="1" w:after="100" w:afterAutospacing="1"/>
    </w:pPr>
    <w:rPr>
      <w:rFonts w:ascii="Times New Roman" w:hAnsi="Times New Roman"/>
      <w:sz w:val="24"/>
      <w:szCs w:val="24"/>
    </w:rPr>
  </w:style>
  <w:style w:type="paragraph" w:customStyle="1" w:styleId="navbar">
    <w:name w:val="navbar"/>
    <w:basedOn w:val="Normal"/>
    <w:rsid w:val="0027530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7530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7530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7530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7530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27530E"/>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27530E"/>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27530E"/>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27530E"/>
    <w:pPr>
      <w:spacing w:before="100" w:beforeAutospacing="1" w:after="100" w:afterAutospacing="1"/>
    </w:pPr>
    <w:rPr>
      <w:rFonts w:ascii="Times New Roman" w:hAnsi="Times New Roman"/>
      <w:sz w:val="24"/>
      <w:szCs w:val="24"/>
    </w:rPr>
  </w:style>
  <w:style w:type="paragraph" w:customStyle="1" w:styleId="geo-dms">
    <w:name w:val="geo-dms"/>
    <w:basedOn w:val="Normal"/>
    <w:rsid w:val="0027530E"/>
    <w:pPr>
      <w:spacing w:before="100" w:beforeAutospacing="1" w:after="100" w:afterAutospacing="1"/>
    </w:pPr>
    <w:rPr>
      <w:rFonts w:ascii="Times New Roman" w:hAnsi="Times New Roman"/>
      <w:sz w:val="24"/>
      <w:szCs w:val="24"/>
    </w:rPr>
  </w:style>
  <w:style w:type="paragraph" w:customStyle="1" w:styleId="geo-dec">
    <w:name w:val="geo-dec"/>
    <w:basedOn w:val="Normal"/>
    <w:rsid w:val="0027530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7530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7530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7530E"/>
    <w:pPr>
      <w:spacing w:before="100" w:beforeAutospacing="1" w:after="100" w:afterAutospacing="1"/>
    </w:pPr>
    <w:rPr>
      <w:rFonts w:ascii="Times New Roman" w:hAnsi="Times New Roman"/>
      <w:sz w:val="24"/>
      <w:szCs w:val="24"/>
    </w:rPr>
  </w:style>
  <w:style w:type="paragraph" w:customStyle="1" w:styleId="latitude">
    <w:name w:val="latitude"/>
    <w:basedOn w:val="Normal"/>
    <w:rsid w:val="0027530E"/>
    <w:pPr>
      <w:spacing w:before="100" w:beforeAutospacing="1" w:after="100" w:afterAutospacing="1"/>
    </w:pPr>
    <w:rPr>
      <w:rFonts w:ascii="Times New Roman" w:hAnsi="Times New Roman"/>
      <w:sz w:val="24"/>
      <w:szCs w:val="24"/>
    </w:rPr>
  </w:style>
  <w:style w:type="paragraph" w:customStyle="1" w:styleId="nowrap">
    <w:name w:val="nowrap"/>
    <w:basedOn w:val="Normal"/>
    <w:rsid w:val="0027530E"/>
    <w:pPr>
      <w:spacing w:before="100" w:beforeAutospacing="1" w:after="100" w:afterAutospacing="1"/>
    </w:pPr>
    <w:rPr>
      <w:rFonts w:ascii="Times New Roman" w:hAnsi="Times New Roman"/>
      <w:sz w:val="24"/>
      <w:szCs w:val="24"/>
    </w:rPr>
  </w:style>
  <w:style w:type="paragraph" w:customStyle="1" w:styleId="wrap">
    <w:name w:val="wrap"/>
    <w:basedOn w:val="Normal"/>
    <w:rsid w:val="0027530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7530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27530E"/>
    <w:pPr>
      <w:spacing w:before="100" w:beforeAutospacing="1" w:after="100" w:afterAutospacing="1"/>
    </w:pPr>
    <w:rPr>
      <w:rFonts w:cs="Arial"/>
      <w:i/>
      <w:iCs/>
      <w:sz w:val="22"/>
      <w:szCs w:val="22"/>
    </w:rPr>
  </w:style>
  <w:style w:type="paragraph" w:customStyle="1" w:styleId="sysop-show">
    <w:name w:val="sysop-show"/>
    <w:basedOn w:val="Normal"/>
    <w:rsid w:val="0027530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7530E"/>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27530E"/>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27530E"/>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27530E"/>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27530E"/>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27530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7530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7530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7530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7530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7530E"/>
    <w:pPr>
      <w:spacing w:before="100" w:beforeAutospacing="1" w:after="100" w:afterAutospacing="1"/>
    </w:pPr>
    <w:rPr>
      <w:rFonts w:ascii="Times New Roman" w:hAnsi="Times New Roman"/>
      <w:sz w:val="24"/>
      <w:szCs w:val="24"/>
    </w:rPr>
  </w:style>
  <w:style w:type="paragraph" w:customStyle="1" w:styleId="sortkey">
    <w:name w:val="sortkey"/>
    <w:basedOn w:val="Normal"/>
    <w:rsid w:val="0027530E"/>
    <w:pPr>
      <w:spacing w:before="100" w:beforeAutospacing="1" w:after="100" w:afterAutospacing="1"/>
    </w:pPr>
    <w:rPr>
      <w:rFonts w:ascii="Times New Roman" w:hAnsi="Times New Roman"/>
      <w:sz w:val="24"/>
      <w:szCs w:val="24"/>
    </w:rPr>
  </w:style>
  <w:style w:type="paragraph" w:customStyle="1" w:styleId="imbox">
    <w:name w:val="imbox"/>
    <w:basedOn w:val="Normal"/>
    <w:rsid w:val="0027530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7530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7530E"/>
    <w:pPr>
      <w:spacing w:before="100" w:beforeAutospacing="1" w:after="100" w:afterAutospacing="1"/>
    </w:pPr>
    <w:rPr>
      <w:rFonts w:ascii="Times New Roman" w:hAnsi="Times New Roman"/>
      <w:sz w:val="24"/>
      <w:szCs w:val="24"/>
    </w:rPr>
  </w:style>
  <w:style w:type="paragraph" w:customStyle="1" w:styleId="selflink">
    <w:name w:val="selflink"/>
    <w:basedOn w:val="Normal"/>
    <w:rsid w:val="0027530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7530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7530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7530E"/>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27530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7530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7530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7530E"/>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27530E"/>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27530E"/>
    <w:pPr>
      <w:spacing w:before="100" w:beforeAutospacing="1" w:after="100" w:afterAutospacing="1"/>
    </w:pPr>
    <w:rPr>
      <w:rFonts w:ascii="Times New Roman" w:hAnsi="Times New Roman"/>
      <w:sz w:val="24"/>
      <w:szCs w:val="24"/>
    </w:rPr>
  </w:style>
  <w:style w:type="paragraph" w:customStyle="1" w:styleId="tmbox">
    <w:name w:val="tmbox"/>
    <w:basedOn w:val="Normal"/>
    <w:rsid w:val="0027530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7530E"/>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7530E"/>
    <w:pPr>
      <w:spacing w:before="100" w:beforeAutospacing="1" w:after="100" w:afterAutospacing="1"/>
    </w:pPr>
    <w:rPr>
      <w:rFonts w:ascii="Times New Roman" w:hAnsi="Times New Roman"/>
      <w:sz w:val="24"/>
      <w:szCs w:val="24"/>
    </w:rPr>
  </w:style>
  <w:style w:type="paragraph" w:customStyle="1" w:styleId="mbox-text">
    <w:name w:val="mbox-text"/>
    <w:basedOn w:val="Normal"/>
    <w:rsid w:val="0027530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7530E"/>
    <w:pPr>
      <w:spacing w:before="100" w:beforeAutospacing="1" w:after="100" w:afterAutospacing="1"/>
    </w:pPr>
    <w:rPr>
      <w:rFonts w:ascii="Times New Roman" w:hAnsi="Times New Roman"/>
      <w:sz w:val="24"/>
      <w:szCs w:val="24"/>
    </w:rPr>
  </w:style>
  <w:style w:type="character" w:customStyle="1" w:styleId="reference">
    <w:name w:val="reference"/>
    <w:rsid w:val="0027530E"/>
    <w:rPr>
      <w:sz w:val="19"/>
      <w:szCs w:val="19"/>
    </w:rPr>
  </w:style>
  <w:style w:type="character" w:customStyle="1" w:styleId="brokenref">
    <w:name w:val="brokenref"/>
    <w:rsid w:val="0027530E"/>
    <w:rPr>
      <w:vanish/>
      <w:webHidden w:val="0"/>
      <w:specVanish w:val="0"/>
    </w:rPr>
  </w:style>
  <w:style w:type="character" w:customStyle="1" w:styleId="texhtml">
    <w:name w:val="texhtml"/>
    <w:rsid w:val="0027530E"/>
    <w:rPr>
      <w:rFonts w:ascii="Times New Roman" w:hAnsi="Times New Roman" w:cs="Times New Roman" w:hint="default"/>
      <w:sz w:val="28"/>
      <w:szCs w:val="28"/>
    </w:rPr>
  </w:style>
  <w:style w:type="paragraph" w:customStyle="1" w:styleId="navbox-title1">
    <w:name w:val="navbox-title1"/>
    <w:basedOn w:val="Normal"/>
    <w:rsid w:val="0027530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7530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7530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7530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7530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7530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7530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7530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7530E"/>
    <w:pPr>
      <w:ind w:left="-120" w:right="-120"/>
    </w:pPr>
    <w:rPr>
      <w:rFonts w:ascii="Times New Roman" w:hAnsi="Times New Roman"/>
      <w:sz w:val="24"/>
      <w:szCs w:val="24"/>
    </w:rPr>
  </w:style>
  <w:style w:type="paragraph" w:customStyle="1" w:styleId="imbox2">
    <w:name w:val="imbox2"/>
    <w:basedOn w:val="Normal"/>
    <w:rsid w:val="0027530E"/>
    <w:pPr>
      <w:spacing w:before="60" w:after="60"/>
      <w:ind w:left="60" w:right="60"/>
    </w:pPr>
    <w:rPr>
      <w:rFonts w:ascii="Times New Roman" w:hAnsi="Times New Roman"/>
      <w:sz w:val="24"/>
      <w:szCs w:val="24"/>
    </w:rPr>
  </w:style>
  <w:style w:type="paragraph" w:customStyle="1" w:styleId="tmbox1">
    <w:name w:val="tmbox1"/>
    <w:basedOn w:val="Normal"/>
    <w:rsid w:val="0027530E"/>
    <w:pPr>
      <w:spacing w:before="30" w:after="30"/>
    </w:pPr>
    <w:rPr>
      <w:rFonts w:ascii="Times New Roman" w:hAnsi="Times New Roman"/>
      <w:sz w:val="24"/>
      <w:szCs w:val="24"/>
    </w:rPr>
  </w:style>
  <w:style w:type="paragraph" w:customStyle="1" w:styleId="mbox-image1">
    <w:name w:val="mbox-image1"/>
    <w:basedOn w:val="Normal"/>
    <w:rsid w:val="0027530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7530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7530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7530E"/>
    <w:rPr>
      <w:rFonts w:ascii="Times New Roman" w:hAnsi="Times New Roman"/>
      <w:sz w:val="24"/>
      <w:szCs w:val="24"/>
    </w:rPr>
  </w:style>
  <w:style w:type="paragraph" w:customStyle="1" w:styleId="mbox-text-span1">
    <w:name w:val="mbox-text-span1"/>
    <w:basedOn w:val="Normal"/>
    <w:rsid w:val="0027530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7530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7530E"/>
    <w:pPr>
      <w:spacing w:before="100" w:beforeAutospacing="1" w:after="100" w:afterAutospacing="1"/>
    </w:pPr>
    <w:rPr>
      <w:rFonts w:ascii="Times New Roman" w:hAnsi="Times New Roman"/>
      <w:vanish/>
      <w:sz w:val="24"/>
      <w:szCs w:val="24"/>
    </w:rPr>
  </w:style>
  <w:style w:type="character" w:customStyle="1" w:styleId="Hyperlink1">
    <w:name w:val="Hyperlink1"/>
    <w:rsid w:val="0027530E"/>
    <w:rPr>
      <w:strike w:val="0"/>
      <w:dstrike w:val="0"/>
      <w:color w:val="0000FF"/>
      <w:u w:val="none"/>
      <w:effect w:val="none"/>
    </w:rPr>
  </w:style>
  <w:style w:type="character" w:customStyle="1" w:styleId="FollowedHyperlink1">
    <w:name w:val="FollowedHyperlink1"/>
    <w:rsid w:val="0027530E"/>
    <w:rPr>
      <w:strike w:val="0"/>
      <w:dstrike w:val="0"/>
      <w:color w:val="0000FF"/>
      <w:u w:val="none"/>
      <w:effect w:val="none"/>
    </w:rPr>
  </w:style>
  <w:style w:type="paragraph" w:customStyle="1" w:styleId="NormalWeb1">
    <w:name w:val="Normal (Web)1"/>
    <w:basedOn w:val="Normal"/>
    <w:rsid w:val="0027530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7530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7530E"/>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27530E"/>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27530E"/>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27530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7530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7530E"/>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7530E"/>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27530E"/>
    <w:pPr>
      <w:spacing w:before="100" w:beforeAutospacing="1" w:after="100" w:afterAutospacing="1"/>
    </w:pPr>
    <w:rPr>
      <w:rFonts w:ascii="Times New Roman" w:hAnsi="Times New Roman"/>
      <w:vanish/>
      <w:sz w:val="24"/>
      <w:szCs w:val="24"/>
    </w:rPr>
  </w:style>
  <w:style w:type="character" w:customStyle="1" w:styleId="texhtml1">
    <w:name w:val="texhtml1"/>
    <w:rsid w:val="0027530E"/>
    <w:rPr>
      <w:rFonts w:ascii="Times New Roman" w:hAnsi="Times New Roman" w:cs="Times New Roman" w:hint="default"/>
      <w:sz w:val="24"/>
      <w:szCs w:val="24"/>
    </w:rPr>
  </w:style>
  <w:style w:type="paragraph" w:customStyle="1" w:styleId="letterhead1">
    <w:name w:val="letterhead1"/>
    <w:basedOn w:val="Normal"/>
    <w:rsid w:val="0027530E"/>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27530E"/>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27530E"/>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7530E"/>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27530E"/>
    <w:rPr>
      <w:rFonts w:ascii="Times New Roman" w:hAnsi="Times New Roman"/>
      <w:sz w:val="24"/>
      <w:szCs w:val="24"/>
    </w:rPr>
  </w:style>
  <w:style w:type="paragraph" w:customStyle="1" w:styleId="mbox-image2">
    <w:name w:val="mbox-image2"/>
    <w:basedOn w:val="Normal"/>
    <w:rsid w:val="0027530E"/>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27530E"/>
    <w:pPr>
      <w:spacing w:before="100" w:beforeAutospacing="1" w:after="100" w:afterAutospacing="1"/>
    </w:pPr>
    <w:rPr>
      <w:rFonts w:ascii="Times New Roman" w:hAnsi="Times New Roman"/>
      <w:sz w:val="24"/>
      <w:szCs w:val="24"/>
    </w:rPr>
  </w:style>
  <w:style w:type="character" w:customStyle="1" w:styleId="fn">
    <w:name w:val="fn"/>
    <w:basedOn w:val="DefaultParagraphFont"/>
    <w:rsid w:val="0027530E"/>
  </w:style>
  <w:style w:type="character" w:customStyle="1" w:styleId="bday">
    <w:name w:val="bday"/>
    <w:basedOn w:val="DefaultParagraphFont"/>
    <w:rsid w:val="0027530E"/>
  </w:style>
  <w:style w:type="character" w:customStyle="1" w:styleId="birthplace">
    <w:name w:val="birthplace"/>
    <w:basedOn w:val="DefaultParagraphFont"/>
    <w:rsid w:val="0027530E"/>
  </w:style>
  <w:style w:type="character" w:customStyle="1" w:styleId="ddaydeathdate">
    <w:name w:val="dday deathdate"/>
    <w:basedOn w:val="DefaultParagraphFont"/>
    <w:rsid w:val="0027530E"/>
  </w:style>
  <w:style w:type="character" w:customStyle="1" w:styleId="deathplace">
    <w:name w:val="deathplace"/>
    <w:basedOn w:val="DefaultParagraphFont"/>
    <w:rsid w:val="0027530E"/>
  </w:style>
  <w:style w:type="character" w:customStyle="1" w:styleId="nowrap1">
    <w:name w:val="nowrap1"/>
    <w:basedOn w:val="DefaultParagraphFont"/>
    <w:rsid w:val="0027530E"/>
  </w:style>
  <w:style w:type="character" w:customStyle="1" w:styleId="ipanopopups">
    <w:name w:val="ipa nopopups"/>
    <w:basedOn w:val="DefaultParagraphFont"/>
    <w:rsid w:val="0027530E"/>
  </w:style>
  <w:style w:type="character" w:customStyle="1" w:styleId="toctoggle">
    <w:name w:val="toctoggle"/>
    <w:basedOn w:val="DefaultParagraphFont"/>
    <w:rsid w:val="0027530E"/>
  </w:style>
  <w:style w:type="character" w:customStyle="1" w:styleId="tocnumber2">
    <w:name w:val="tocnumber2"/>
    <w:basedOn w:val="DefaultParagraphFont"/>
    <w:rsid w:val="0027530E"/>
  </w:style>
  <w:style w:type="character" w:customStyle="1" w:styleId="toctext">
    <w:name w:val="toctext"/>
    <w:basedOn w:val="DefaultParagraphFont"/>
    <w:rsid w:val="0027530E"/>
  </w:style>
  <w:style w:type="character" w:customStyle="1" w:styleId="mw-headline">
    <w:name w:val="mw-headline"/>
    <w:basedOn w:val="DefaultParagraphFont"/>
    <w:rsid w:val="0027530E"/>
  </w:style>
  <w:style w:type="character" w:customStyle="1" w:styleId="mw-editsection">
    <w:name w:val="mw-editsection"/>
    <w:basedOn w:val="DefaultParagraphFont"/>
    <w:rsid w:val="0027530E"/>
  </w:style>
  <w:style w:type="character" w:customStyle="1" w:styleId="mw-editsection-bracket">
    <w:name w:val="mw-editsection-bracket"/>
    <w:basedOn w:val="DefaultParagraphFont"/>
    <w:rsid w:val="0027530E"/>
  </w:style>
  <w:style w:type="character" w:customStyle="1" w:styleId="citationbook">
    <w:name w:val="citation book"/>
    <w:basedOn w:val="DefaultParagraphFont"/>
    <w:rsid w:val="0027530E"/>
  </w:style>
  <w:style w:type="character" w:customStyle="1" w:styleId="z3988">
    <w:name w:val="z3988"/>
    <w:basedOn w:val="DefaultParagraphFont"/>
    <w:rsid w:val="0027530E"/>
  </w:style>
  <w:style w:type="character" w:customStyle="1" w:styleId="mw-cite-backlink">
    <w:name w:val="mw-cite-backlink"/>
    <w:basedOn w:val="DefaultParagraphFont"/>
    <w:rsid w:val="0027530E"/>
  </w:style>
  <w:style w:type="character" w:customStyle="1" w:styleId="cite-accessibility-label">
    <w:name w:val="cite-accessibility-label"/>
    <w:basedOn w:val="DefaultParagraphFont"/>
    <w:rsid w:val="0027530E"/>
  </w:style>
  <w:style w:type="character" w:customStyle="1" w:styleId="reference-text">
    <w:name w:val="reference-text"/>
    <w:basedOn w:val="DefaultParagraphFont"/>
    <w:rsid w:val="0027530E"/>
  </w:style>
  <w:style w:type="character" w:customStyle="1" w:styleId="citationnews">
    <w:name w:val="citation news"/>
    <w:basedOn w:val="DefaultParagraphFont"/>
    <w:rsid w:val="0027530E"/>
  </w:style>
  <w:style w:type="character" w:customStyle="1" w:styleId="reference-accessdate">
    <w:name w:val="reference-accessdate"/>
    <w:basedOn w:val="DefaultParagraphFont"/>
    <w:rsid w:val="0027530E"/>
  </w:style>
  <w:style w:type="character" w:customStyle="1" w:styleId="citationweb">
    <w:name w:val="citation web"/>
    <w:basedOn w:val="DefaultParagraphFont"/>
    <w:rsid w:val="0027530E"/>
  </w:style>
  <w:style w:type="character" w:customStyle="1" w:styleId="errorcitation-comment">
    <w:name w:val="error citation-comment"/>
    <w:basedOn w:val="DefaultParagraphFont"/>
    <w:rsid w:val="0027530E"/>
  </w:style>
  <w:style w:type="character" w:styleId="HTMLCode">
    <w:name w:val="HTML Code"/>
    <w:rsid w:val="0027530E"/>
    <w:rPr>
      <w:rFonts w:ascii="Courier New" w:eastAsia="Times New Roman" w:hAnsi="Courier New" w:cs="Courier New"/>
      <w:sz w:val="20"/>
      <w:szCs w:val="20"/>
    </w:rPr>
  </w:style>
  <w:style w:type="character" w:customStyle="1" w:styleId="collapsebutton2">
    <w:name w:val="collapsebutton2"/>
    <w:rsid w:val="0027530E"/>
    <w:rPr>
      <w:b w:val="0"/>
      <w:bCs w:val="0"/>
      <w:sz w:val="21"/>
      <w:szCs w:val="21"/>
      <w:bdr w:val="single" w:sz="6" w:space="1" w:color="AAAAAA" w:frame="1"/>
      <w:shd w:val="clear" w:color="auto" w:fill="CCCCFF"/>
    </w:rPr>
  </w:style>
  <w:style w:type="character" w:customStyle="1" w:styleId="uid">
    <w:name w:val="uid"/>
    <w:rsid w:val="0027530E"/>
    <w:rPr>
      <w:sz w:val="21"/>
      <w:szCs w:val="21"/>
      <w:bdr w:val="single" w:sz="6" w:space="1" w:color="AAAAAA" w:frame="1"/>
      <w:shd w:val="clear" w:color="auto" w:fill="FDFDFD"/>
    </w:rPr>
  </w:style>
  <w:style w:type="paragraph" w:styleId="z-TopofForm">
    <w:name w:val="HTML Top of Form"/>
    <w:basedOn w:val="Normal"/>
    <w:next w:val="Normal"/>
    <w:hidden/>
    <w:rsid w:val="0027530E"/>
    <w:pPr>
      <w:pBdr>
        <w:bottom w:val="single" w:sz="6" w:space="1" w:color="auto"/>
      </w:pBdr>
      <w:jc w:val="center"/>
    </w:pPr>
    <w:rPr>
      <w:rFonts w:cs="Arial"/>
      <w:vanish/>
      <w:sz w:val="16"/>
      <w:szCs w:val="16"/>
    </w:rPr>
  </w:style>
  <w:style w:type="paragraph" w:styleId="z-BottomofForm">
    <w:name w:val="HTML Bottom of Form"/>
    <w:basedOn w:val="Normal"/>
    <w:next w:val="Normal"/>
    <w:hidden/>
    <w:rsid w:val="0027530E"/>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7530E"/>
  </w:style>
  <w:style w:type="character" w:customStyle="1" w:styleId="wb-langlinks-editwb-langlinks-link">
    <w:name w:val="wb-langlinks-edit wb-langlinks-link"/>
    <w:basedOn w:val="DefaultParagraphFont"/>
    <w:rsid w:val="0027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340991">
      <w:bodyDiv w:val="1"/>
      <w:marLeft w:val="0"/>
      <w:marRight w:val="0"/>
      <w:marTop w:val="0"/>
      <w:marBottom w:val="0"/>
      <w:divBdr>
        <w:top w:val="none" w:sz="0" w:space="0" w:color="auto"/>
        <w:left w:val="none" w:sz="0" w:space="0" w:color="auto"/>
        <w:bottom w:val="none" w:sz="0" w:space="0" w:color="auto"/>
        <w:right w:val="none" w:sz="0" w:space="0" w:color="auto"/>
      </w:divBdr>
      <w:divsChild>
        <w:div w:id="2629455">
          <w:marLeft w:val="0"/>
          <w:marRight w:val="0"/>
          <w:marTop w:val="0"/>
          <w:marBottom w:val="0"/>
          <w:divBdr>
            <w:top w:val="none" w:sz="0" w:space="0" w:color="auto"/>
            <w:left w:val="none" w:sz="0" w:space="0" w:color="auto"/>
            <w:bottom w:val="none" w:sz="0" w:space="0" w:color="auto"/>
            <w:right w:val="none" w:sz="0" w:space="0" w:color="auto"/>
          </w:divBdr>
          <w:divsChild>
            <w:div w:id="1984118738">
              <w:marLeft w:val="0"/>
              <w:marRight w:val="0"/>
              <w:marTop w:val="0"/>
              <w:marBottom w:val="0"/>
              <w:divBdr>
                <w:top w:val="none" w:sz="0" w:space="0" w:color="auto"/>
                <w:left w:val="none" w:sz="0" w:space="0" w:color="auto"/>
                <w:bottom w:val="none" w:sz="0" w:space="0" w:color="auto"/>
                <w:right w:val="none" w:sz="0" w:space="0" w:color="auto"/>
              </w:divBdr>
              <w:divsChild>
                <w:div w:id="388383568">
                  <w:marLeft w:val="0"/>
                  <w:marRight w:val="0"/>
                  <w:marTop w:val="0"/>
                  <w:marBottom w:val="0"/>
                  <w:divBdr>
                    <w:top w:val="none" w:sz="0" w:space="0" w:color="auto"/>
                    <w:left w:val="none" w:sz="0" w:space="0" w:color="auto"/>
                    <w:bottom w:val="none" w:sz="0" w:space="0" w:color="auto"/>
                    <w:right w:val="none" w:sz="0" w:space="0" w:color="auto"/>
                  </w:divBdr>
                </w:div>
                <w:div w:id="805315596">
                  <w:marLeft w:val="0"/>
                  <w:marRight w:val="0"/>
                  <w:marTop w:val="0"/>
                  <w:marBottom w:val="0"/>
                  <w:divBdr>
                    <w:top w:val="none" w:sz="0" w:space="0" w:color="auto"/>
                    <w:left w:val="none" w:sz="0" w:space="0" w:color="auto"/>
                    <w:bottom w:val="none" w:sz="0" w:space="0" w:color="auto"/>
                    <w:right w:val="none" w:sz="0" w:space="0" w:color="auto"/>
                  </w:divBdr>
                  <w:divsChild>
                    <w:div w:id="240869822">
                      <w:marLeft w:val="0"/>
                      <w:marRight w:val="0"/>
                      <w:marTop w:val="0"/>
                      <w:marBottom w:val="0"/>
                      <w:divBdr>
                        <w:top w:val="none" w:sz="0" w:space="0" w:color="auto"/>
                        <w:left w:val="none" w:sz="0" w:space="0" w:color="auto"/>
                        <w:bottom w:val="none" w:sz="0" w:space="0" w:color="auto"/>
                        <w:right w:val="none" w:sz="0" w:space="0" w:color="auto"/>
                      </w:divBdr>
                    </w:div>
                    <w:div w:id="309990809">
                      <w:marLeft w:val="0"/>
                      <w:marRight w:val="0"/>
                      <w:marTop w:val="0"/>
                      <w:marBottom w:val="0"/>
                      <w:divBdr>
                        <w:top w:val="none" w:sz="0" w:space="0" w:color="auto"/>
                        <w:left w:val="none" w:sz="0" w:space="0" w:color="auto"/>
                        <w:bottom w:val="none" w:sz="0" w:space="0" w:color="auto"/>
                        <w:right w:val="none" w:sz="0" w:space="0" w:color="auto"/>
                      </w:divBdr>
                    </w:div>
                  </w:divsChild>
                </w:div>
                <w:div w:id="952443421">
                  <w:marLeft w:val="0"/>
                  <w:marRight w:val="0"/>
                  <w:marTop w:val="0"/>
                  <w:marBottom w:val="0"/>
                  <w:divBdr>
                    <w:top w:val="none" w:sz="0" w:space="0" w:color="auto"/>
                    <w:left w:val="none" w:sz="0" w:space="0" w:color="auto"/>
                    <w:bottom w:val="none" w:sz="0" w:space="0" w:color="auto"/>
                    <w:right w:val="none" w:sz="0" w:space="0" w:color="auto"/>
                  </w:divBdr>
                </w:div>
                <w:div w:id="1255897751">
                  <w:marLeft w:val="0"/>
                  <w:marRight w:val="0"/>
                  <w:marTop w:val="0"/>
                  <w:marBottom w:val="0"/>
                  <w:divBdr>
                    <w:top w:val="none" w:sz="0" w:space="0" w:color="auto"/>
                    <w:left w:val="none" w:sz="0" w:space="0" w:color="auto"/>
                    <w:bottom w:val="none" w:sz="0" w:space="0" w:color="auto"/>
                    <w:right w:val="none" w:sz="0" w:space="0" w:color="auto"/>
                  </w:divBdr>
                </w:div>
                <w:div w:id="1887906233">
                  <w:marLeft w:val="0"/>
                  <w:marRight w:val="0"/>
                  <w:marTop w:val="0"/>
                  <w:marBottom w:val="0"/>
                  <w:divBdr>
                    <w:top w:val="none" w:sz="0" w:space="0" w:color="auto"/>
                    <w:left w:val="none" w:sz="0" w:space="0" w:color="auto"/>
                    <w:bottom w:val="none" w:sz="0" w:space="0" w:color="auto"/>
                    <w:right w:val="none" w:sz="0" w:space="0" w:color="auto"/>
                  </w:divBdr>
                  <w:divsChild>
                    <w:div w:id="88236030">
                      <w:marLeft w:val="0"/>
                      <w:marRight w:val="0"/>
                      <w:marTop w:val="0"/>
                      <w:marBottom w:val="0"/>
                      <w:divBdr>
                        <w:top w:val="none" w:sz="0" w:space="0" w:color="auto"/>
                        <w:left w:val="none" w:sz="0" w:space="0" w:color="auto"/>
                        <w:bottom w:val="none" w:sz="0" w:space="0" w:color="auto"/>
                        <w:right w:val="none" w:sz="0" w:space="0" w:color="auto"/>
                      </w:divBdr>
                      <w:divsChild>
                        <w:div w:id="108353282">
                          <w:marLeft w:val="0"/>
                          <w:marRight w:val="0"/>
                          <w:marTop w:val="0"/>
                          <w:marBottom w:val="0"/>
                          <w:divBdr>
                            <w:top w:val="none" w:sz="0" w:space="0" w:color="auto"/>
                            <w:left w:val="none" w:sz="0" w:space="0" w:color="auto"/>
                            <w:bottom w:val="none" w:sz="0" w:space="0" w:color="auto"/>
                            <w:right w:val="none" w:sz="0" w:space="0" w:color="auto"/>
                          </w:divBdr>
                        </w:div>
                      </w:divsChild>
                    </w:div>
                    <w:div w:id="122189271">
                      <w:marLeft w:val="0"/>
                      <w:marRight w:val="0"/>
                      <w:marTop w:val="0"/>
                      <w:marBottom w:val="0"/>
                      <w:divBdr>
                        <w:top w:val="none" w:sz="0" w:space="0" w:color="auto"/>
                        <w:left w:val="none" w:sz="0" w:space="0" w:color="auto"/>
                        <w:bottom w:val="none" w:sz="0" w:space="0" w:color="auto"/>
                        <w:right w:val="none" w:sz="0" w:space="0" w:color="auto"/>
                      </w:divBdr>
                      <w:divsChild>
                        <w:div w:id="346713980">
                          <w:marLeft w:val="0"/>
                          <w:marRight w:val="0"/>
                          <w:marTop w:val="0"/>
                          <w:marBottom w:val="0"/>
                          <w:divBdr>
                            <w:top w:val="none" w:sz="0" w:space="0" w:color="auto"/>
                            <w:left w:val="none" w:sz="0" w:space="0" w:color="auto"/>
                            <w:bottom w:val="none" w:sz="0" w:space="0" w:color="auto"/>
                            <w:right w:val="none" w:sz="0" w:space="0" w:color="auto"/>
                          </w:divBdr>
                          <w:divsChild>
                            <w:div w:id="1885218959">
                              <w:marLeft w:val="0"/>
                              <w:marRight w:val="0"/>
                              <w:marTop w:val="0"/>
                              <w:marBottom w:val="0"/>
                              <w:divBdr>
                                <w:top w:val="none" w:sz="0" w:space="0" w:color="auto"/>
                                <w:left w:val="none" w:sz="0" w:space="0" w:color="auto"/>
                                <w:bottom w:val="none" w:sz="0" w:space="0" w:color="auto"/>
                                <w:right w:val="none" w:sz="0" w:space="0" w:color="auto"/>
                              </w:divBdr>
                              <w:divsChild>
                                <w:div w:id="7991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5773">
                      <w:marLeft w:val="0"/>
                      <w:marRight w:val="0"/>
                      <w:marTop w:val="0"/>
                      <w:marBottom w:val="0"/>
                      <w:divBdr>
                        <w:top w:val="none" w:sz="0" w:space="0" w:color="auto"/>
                        <w:left w:val="none" w:sz="0" w:space="0" w:color="auto"/>
                        <w:bottom w:val="none" w:sz="0" w:space="0" w:color="auto"/>
                        <w:right w:val="none" w:sz="0" w:space="0" w:color="auto"/>
                      </w:divBdr>
                      <w:divsChild>
                        <w:div w:id="1628777248">
                          <w:marLeft w:val="0"/>
                          <w:marRight w:val="0"/>
                          <w:marTop w:val="0"/>
                          <w:marBottom w:val="0"/>
                          <w:divBdr>
                            <w:top w:val="none" w:sz="0" w:space="0" w:color="auto"/>
                            <w:left w:val="none" w:sz="0" w:space="0" w:color="auto"/>
                            <w:bottom w:val="none" w:sz="0" w:space="0" w:color="auto"/>
                            <w:right w:val="none" w:sz="0" w:space="0" w:color="auto"/>
                          </w:divBdr>
                          <w:divsChild>
                            <w:div w:id="692338441">
                              <w:marLeft w:val="0"/>
                              <w:marRight w:val="0"/>
                              <w:marTop w:val="0"/>
                              <w:marBottom w:val="0"/>
                              <w:divBdr>
                                <w:top w:val="none" w:sz="0" w:space="0" w:color="auto"/>
                                <w:left w:val="none" w:sz="0" w:space="0" w:color="auto"/>
                                <w:bottom w:val="none" w:sz="0" w:space="0" w:color="auto"/>
                                <w:right w:val="none" w:sz="0" w:space="0" w:color="auto"/>
                              </w:divBdr>
                              <w:divsChild>
                                <w:div w:id="1227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3392">
                      <w:marLeft w:val="0"/>
                      <w:marRight w:val="0"/>
                      <w:marTop w:val="0"/>
                      <w:marBottom w:val="0"/>
                      <w:divBdr>
                        <w:top w:val="none" w:sz="0" w:space="0" w:color="auto"/>
                        <w:left w:val="none" w:sz="0" w:space="0" w:color="auto"/>
                        <w:bottom w:val="none" w:sz="0" w:space="0" w:color="auto"/>
                        <w:right w:val="none" w:sz="0" w:space="0" w:color="auto"/>
                      </w:divBdr>
                      <w:divsChild>
                        <w:div w:id="48697799">
                          <w:marLeft w:val="0"/>
                          <w:marRight w:val="0"/>
                          <w:marTop w:val="0"/>
                          <w:marBottom w:val="0"/>
                          <w:divBdr>
                            <w:top w:val="none" w:sz="0" w:space="0" w:color="auto"/>
                            <w:left w:val="none" w:sz="0" w:space="0" w:color="auto"/>
                            <w:bottom w:val="none" w:sz="0" w:space="0" w:color="auto"/>
                            <w:right w:val="none" w:sz="0" w:space="0" w:color="auto"/>
                          </w:divBdr>
                          <w:divsChild>
                            <w:div w:id="415058262">
                              <w:marLeft w:val="0"/>
                              <w:marRight w:val="0"/>
                              <w:marTop w:val="0"/>
                              <w:marBottom w:val="0"/>
                              <w:divBdr>
                                <w:top w:val="none" w:sz="0" w:space="0" w:color="auto"/>
                                <w:left w:val="none" w:sz="0" w:space="0" w:color="auto"/>
                                <w:bottom w:val="none" w:sz="0" w:space="0" w:color="auto"/>
                                <w:right w:val="none" w:sz="0" w:space="0" w:color="auto"/>
                              </w:divBdr>
                              <w:divsChild>
                                <w:div w:id="876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4308">
                      <w:marLeft w:val="0"/>
                      <w:marRight w:val="0"/>
                      <w:marTop w:val="0"/>
                      <w:marBottom w:val="0"/>
                      <w:divBdr>
                        <w:top w:val="none" w:sz="0" w:space="0" w:color="auto"/>
                        <w:left w:val="none" w:sz="0" w:space="0" w:color="auto"/>
                        <w:bottom w:val="none" w:sz="0" w:space="0" w:color="auto"/>
                        <w:right w:val="none" w:sz="0" w:space="0" w:color="auto"/>
                      </w:divBdr>
                      <w:divsChild>
                        <w:div w:id="1233543118">
                          <w:marLeft w:val="0"/>
                          <w:marRight w:val="0"/>
                          <w:marTop w:val="0"/>
                          <w:marBottom w:val="0"/>
                          <w:divBdr>
                            <w:top w:val="none" w:sz="0" w:space="0" w:color="auto"/>
                            <w:left w:val="none" w:sz="0" w:space="0" w:color="auto"/>
                            <w:bottom w:val="none" w:sz="0" w:space="0" w:color="auto"/>
                            <w:right w:val="none" w:sz="0" w:space="0" w:color="auto"/>
                          </w:divBdr>
                          <w:divsChild>
                            <w:div w:id="739206857">
                              <w:marLeft w:val="0"/>
                              <w:marRight w:val="0"/>
                              <w:marTop w:val="0"/>
                              <w:marBottom w:val="0"/>
                              <w:divBdr>
                                <w:top w:val="none" w:sz="0" w:space="0" w:color="auto"/>
                                <w:left w:val="none" w:sz="0" w:space="0" w:color="auto"/>
                                <w:bottom w:val="none" w:sz="0" w:space="0" w:color="auto"/>
                                <w:right w:val="none" w:sz="0" w:space="0" w:color="auto"/>
                              </w:divBdr>
                              <w:divsChild>
                                <w:div w:id="1456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579">
                      <w:marLeft w:val="0"/>
                      <w:marRight w:val="0"/>
                      <w:marTop w:val="0"/>
                      <w:marBottom w:val="0"/>
                      <w:divBdr>
                        <w:top w:val="none" w:sz="0" w:space="0" w:color="auto"/>
                        <w:left w:val="none" w:sz="0" w:space="0" w:color="auto"/>
                        <w:bottom w:val="none" w:sz="0" w:space="0" w:color="auto"/>
                        <w:right w:val="none" w:sz="0" w:space="0" w:color="auto"/>
                      </w:divBdr>
                    </w:div>
                    <w:div w:id="545527747">
                      <w:marLeft w:val="0"/>
                      <w:marRight w:val="0"/>
                      <w:marTop w:val="0"/>
                      <w:marBottom w:val="0"/>
                      <w:divBdr>
                        <w:top w:val="none" w:sz="0" w:space="0" w:color="auto"/>
                        <w:left w:val="none" w:sz="0" w:space="0" w:color="auto"/>
                        <w:bottom w:val="none" w:sz="0" w:space="0" w:color="auto"/>
                        <w:right w:val="none" w:sz="0" w:space="0" w:color="auto"/>
                      </w:divBdr>
                    </w:div>
                    <w:div w:id="859854684">
                      <w:marLeft w:val="0"/>
                      <w:marRight w:val="0"/>
                      <w:marTop w:val="0"/>
                      <w:marBottom w:val="0"/>
                      <w:divBdr>
                        <w:top w:val="none" w:sz="0" w:space="0" w:color="auto"/>
                        <w:left w:val="none" w:sz="0" w:space="0" w:color="auto"/>
                        <w:bottom w:val="none" w:sz="0" w:space="0" w:color="auto"/>
                        <w:right w:val="none" w:sz="0" w:space="0" w:color="auto"/>
                      </w:divBdr>
                    </w:div>
                    <w:div w:id="874586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985606">
                          <w:marLeft w:val="0"/>
                          <w:marRight w:val="0"/>
                          <w:marTop w:val="0"/>
                          <w:marBottom w:val="0"/>
                          <w:divBdr>
                            <w:top w:val="none" w:sz="0" w:space="0" w:color="auto"/>
                            <w:left w:val="none" w:sz="0" w:space="0" w:color="auto"/>
                            <w:bottom w:val="none" w:sz="0" w:space="0" w:color="auto"/>
                            <w:right w:val="none" w:sz="0" w:space="0" w:color="auto"/>
                          </w:divBdr>
                        </w:div>
                      </w:divsChild>
                    </w:div>
                    <w:div w:id="881475121">
                      <w:marLeft w:val="0"/>
                      <w:marRight w:val="0"/>
                      <w:marTop w:val="0"/>
                      <w:marBottom w:val="0"/>
                      <w:divBdr>
                        <w:top w:val="none" w:sz="0" w:space="0" w:color="auto"/>
                        <w:left w:val="none" w:sz="0" w:space="0" w:color="auto"/>
                        <w:bottom w:val="none" w:sz="0" w:space="0" w:color="auto"/>
                        <w:right w:val="none" w:sz="0" w:space="0" w:color="auto"/>
                      </w:divBdr>
                      <w:divsChild>
                        <w:div w:id="2090153315">
                          <w:marLeft w:val="0"/>
                          <w:marRight w:val="0"/>
                          <w:marTop w:val="0"/>
                          <w:marBottom w:val="0"/>
                          <w:divBdr>
                            <w:top w:val="none" w:sz="0" w:space="0" w:color="auto"/>
                            <w:left w:val="none" w:sz="0" w:space="0" w:color="auto"/>
                            <w:bottom w:val="none" w:sz="0" w:space="0" w:color="auto"/>
                            <w:right w:val="none" w:sz="0" w:space="0" w:color="auto"/>
                          </w:divBdr>
                        </w:div>
                      </w:divsChild>
                    </w:div>
                    <w:div w:id="916137465">
                      <w:marLeft w:val="0"/>
                      <w:marRight w:val="0"/>
                      <w:marTop w:val="0"/>
                      <w:marBottom w:val="0"/>
                      <w:divBdr>
                        <w:top w:val="none" w:sz="0" w:space="0" w:color="auto"/>
                        <w:left w:val="none" w:sz="0" w:space="0" w:color="auto"/>
                        <w:bottom w:val="none" w:sz="0" w:space="0" w:color="auto"/>
                        <w:right w:val="none" w:sz="0" w:space="0" w:color="auto"/>
                      </w:divBdr>
                      <w:divsChild>
                        <w:div w:id="1939485441">
                          <w:marLeft w:val="0"/>
                          <w:marRight w:val="0"/>
                          <w:marTop w:val="0"/>
                          <w:marBottom w:val="0"/>
                          <w:divBdr>
                            <w:top w:val="none" w:sz="0" w:space="0" w:color="auto"/>
                            <w:left w:val="none" w:sz="0" w:space="0" w:color="auto"/>
                            <w:bottom w:val="none" w:sz="0" w:space="0" w:color="auto"/>
                            <w:right w:val="none" w:sz="0" w:space="0" w:color="auto"/>
                          </w:divBdr>
                          <w:divsChild>
                            <w:div w:id="1006711394">
                              <w:marLeft w:val="0"/>
                              <w:marRight w:val="0"/>
                              <w:marTop w:val="0"/>
                              <w:marBottom w:val="0"/>
                              <w:divBdr>
                                <w:top w:val="none" w:sz="0" w:space="0" w:color="auto"/>
                                <w:left w:val="none" w:sz="0" w:space="0" w:color="auto"/>
                                <w:bottom w:val="none" w:sz="0" w:space="0" w:color="auto"/>
                                <w:right w:val="none" w:sz="0" w:space="0" w:color="auto"/>
                              </w:divBdr>
                              <w:divsChild>
                                <w:div w:id="867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8674">
                      <w:marLeft w:val="0"/>
                      <w:marRight w:val="0"/>
                      <w:marTop w:val="0"/>
                      <w:marBottom w:val="0"/>
                      <w:divBdr>
                        <w:top w:val="none" w:sz="0" w:space="0" w:color="auto"/>
                        <w:left w:val="none" w:sz="0" w:space="0" w:color="auto"/>
                        <w:bottom w:val="none" w:sz="0" w:space="0" w:color="auto"/>
                        <w:right w:val="none" w:sz="0" w:space="0" w:color="auto"/>
                      </w:divBdr>
                    </w:div>
                    <w:div w:id="1066538574">
                      <w:marLeft w:val="0"/>
                      <w:marRight w:val="0"/>
                      <w:marTop w:val="0"/>
                      <w:marBottom w:val="0"/>
                      <w:divBdr>
                        <w:top w:val="none" w:sz="0" w:space="0" w:color="auto"/>
                        <w:left w:val="none" w:sz="0" w:space="0" w:color="auto"/>
                        <w:bottom w:val="none" w:sz="0" w:space="0" w:color="auto"/>
                        <w:right w:val="none" w:sz="0" w:space="0" w:color="auto"/>
                      </w:divBdr>
                      <w:divsChild>
                        <w:div w:id="2045907958">
                          <w:marLeft w:val="0"/>
                          <w:marRight w:val="0"/>
                          <w:marTop w:val="0"/>
                          <w:marBottom w:val="0"/>
                          <w:divBdr>
                            <w:top w:val="none" w:sz="0" w:space="0" w:color="auto"/>
                            <w:left w:val="none" w:sz="0" w:space="0" w:color="auto"/>
                            <w:bottom w:val="none" w:sz="0" w:space="0" w:color="auto"/>
                            <w:right w:val="none" w:sz="0" w:space="0" w:color="auto"/>
                          </w:divBdr>
                          <w:divsChild>
                            <w:div w:id="1705862124">
                              <w:marLeft w:val="0"/>
                              <w:marRight w:val="0"/>
                              <w:marTop w:val="0"/>
                              <w:marBottom w:val="0"/>
                              <w:divBdr>
                                <w:top w:val="none" w:sz="0" w:space="0" w:color="auto"/>
                                <w:left w:val="none" w:sz="0" w:space="0" w:color="auto"/>
                                <w:bottom w:val="none" w:sz="0" w:space="0" w:color="auto"/>
                                <w:right w:val="none" w:sz="0" w:space="0" w:color="auto"/>
                              </w:divBdr>
                              <w:divsChild>
                                <w:div w:id="5548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679">
                      <w:marLeft w:val="0"/>
                      <w:marRight w:val="0"/>
                      <w:marTop w:val="0"/>
                      <w:marBottom w:val="120"/>
                      <w:divBdr>
                        <w:top w:val="none" w:sz="0" w:space="0" w:color="auto"/>
                        <w:left w:val="none" w:sz="0" w:space="0" w:color="auto"/>
                        <w:bottom w:val="none" w:sz="0" w:space="0" w:color="auto"/>
                        <w:right w:val="none" w:sz="0" w:space="0" w:color="auto"/>
                      </w:divBdr>
                    </w:div>
                    <w:div w:id="1071468394">
                      <w:marLeft w:val="0"/>
                      <w:marRight w:val="0"/>
                      <w:marTop w:val="0"/>
                      <w:marBottom w:val="0"/>
                      <w:divBdr>
                        <w:top w:val="none" w:sz="0" w:space="0" w:color="auto"/>
                        <w:left w:val="none" w:sz="0" w:space="0" w:color="auto"/>
                        <w:bottom w:val="none" w:sz="0" w:space="0" w:color="auto"/>
                        <w:right w:val="none" w:sz="0" w:space="0" w:color="auto"/>
                      </w:divBdr>
                    </w:div>
                    <w:div w:id="1110247195">
                      <w:marLeft w:val="0"/>
                      <w:marRight w:val="0"/>
                      <w:marTop w:val="0"/>
                      <w:marBottom w:val="0"/>
                      <w:divBdr>
                        <w:top w:val="none" w:sz="0" w:space="0" w:color="auto"/>
                        <w:left w:val="none" w:sz="0" w:space="0" w:color="auto"/>
                        <w:bottom w:val="none" w:sz="0" w:space="0" w:color="auto"/>
                        <w:right w:val="none" w:sz="0" w:space="0" w:color="auto"/>
                      </w:divBdr>
                      <w:divsChild>
                        <w:div w:id="1010907952">
                          <w:marLeft w:val="0"/>
                          <w:marRight w:val="0"/>
                          <w:marTop w:val="0"/>
                          <w:marBottom w:val="0"/>
                          <w:divBdr>
                            <w:top w:val="none" w:sz="0" w:space="0" w:color="auto"/>
                            <w:left w:val="none" w:sz="0" w:space="0" w:color="auto"/>
                            <w:bottom w:val="none" w:sz="0" w:space="0" w:color="auto"/>
                            <w:right w:val="none" w:sz="0" w:space="0" w:color="auto"/>
                          </w:divBdr>
                          <w:divsChild>
                            <w:div w:id="252667239">
                              <w:marLeft w:val="0"/>
                              <w:marRight w:val="0"/>
                              <w:marTop w:val="0"/>
                              <w:marBottom w:val="0"/>
                              <w:divBdr>
                                <w:top w:val="none" w:sz="0" w:space="0" w:color="auto"/>
                                <w:left w:val="none" w:sz="0" w:space="0" w:color="auto"/>
                                <w:bottom w:val="none" w:sz="0" w:space="0" w:color="auto"/>
                                <w:right w:val="none" w:sz="0" w:space="0" w:color="auto"/>
                              </w:divBdr>
                              <w:divsChild>
                                <w:div w:id="7921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3654">
                      <w:marLeft w:val="0"/>
                      <w:marRight w:val="0"/>
                      <w:marTop w:val="0"/>
                      <w:marBottom w:val="0"/>
                      <w:divBdr>
                        <w:top w:val="none" w:sz="0" w:space="0" w:color="auto"/>
                        <w:left w:val="none" w:sz="0" w:space="0" w:color="auto"/>
                        <w:bottom w:val="none" w:sz="0" w:space="0" w:color="auto"/>
                        <w:right w:val="none" w:sz="0" w:space="0" w:color="auto"/>
                      </w:divBdr>
                      <w:divsChild>
                        <w:div w:id="987587956">
                          <w:marLeft w:val="0"/>
                          <w:marRight w:val="0"/>
                          <w:marTop w:val="0"/>
                          <w:marBottom w:val="0"/>
                          <w:divBdr>
                            <w:top w:val="none" w:sz="0" w:space="0" w:color="auto"/>
                            <w:left w:val="none" w:sz="0" w:space="0" w:color="auto"/>
                            <w:bottom w:val="none" w:sz="0" w:space="0" w:color="auto"/>
                            <w:right w:val="none" w:sz="0" w:space="0" w:color="auto"/>
                          </w:divBdr>
                          <w:divsChild>
                            <w:div w:id="1158958924">
                              <w:marLeft w:val="0"/>
                              <w:marRight w:val="0"/>
                              <w:marTop w:val="0"/>
                              <w:marBottom w:val="0"/>
                              <w:divBdr>
                                <w:top w:val="none" w:sz="0" w:space="0" w:color="auto"/>
                                <w:left w:val="none" w:sz="0" w:space="0" w:color="auto"/>
                                <w:bottom w:val="none" w:sz="0" w:space="0" w:color="auto"/>
                                <w:right w:val="none" w:sz="0" w:space="0" w:color="auto"/>
                              </w:divBdr>
                              <w:divsChild>
                                <w:div w:id="10178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87882">
                      <w:marLeft w:val="0"/>
                      <w:marRight w:val="0"/>
                      <w:marTop w:val="0"/>
                      <w:marBottom w:val="0"/>
                      <w:divBdr>
                        <w:top w:val="none" w:sz="0" w:space="0" w:color="auto"/>
                        <w:left w:val="none" w:sz="0" w:space="0" w:color="auto"/>
                        <w:bottom w:val="none" w:sz="0" w:space="0" w:color="auto"/>
                        <w:right w:val="none" w:sz="0" w:space="0" w:color="auto"/>
                      </w:divBdr>
                    </w:div>
                    <w:div w:id="129907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98123">
                      <w:marLeft w:val="0"/>
                      <w:marRight w:val="0"/>
                      <w:marTop w:val="0"/>
                      <w:marBottom w:val="0"/>
                      <w:divBdr>
                        <w:top w:val="none" w:sz="0" w:space="0" w:color="auto"/>
                        <w:left w:val="none" w:sz="0" w:space="0" w:color="auto"/>
                        <w:bottom w:val="none" w:sz="0" w:space="0" w:color="auto"/>
                        <w:right w:val="none" w:sz="0" w:space="0" w:color="auto"/>
                      </w:divBdr>
                    </w:div>
                    <w:div w:id="1403940693">
                      <w:marLeft w:val="0"/>
                      <w:marRight w:val="0"/>
                      <w:marTop w:val="0"/>
                      <w:marBottom w:val="0"/>
                      <w:divBdr>
                        <w:top w:val="none" w:sz="0" w:space="0" w:color="auto"/>
                        <w:left w:val="none" w:sz="0" w:space="0" w:color="auto"/>
                        <w:bottom w:val="none" w:sz="0" w:space="0" w:color="auto"/>
                        <w:right w:val="none" w:sz="0" w:space="0" w:color="auto"/>
                      </w:divBdr>
                      <w:divsChild>
                        <w:div w:id="450366227">
                          <w:marLeft w:val="0"/>
                          <w:marRight w:val="0"/>
                          <w:marTop w:val="0"/>
                          <w:marBottom w:val="0"/>
                          <w:divBdr>
                            <w:top w:val="none" w:sz="0" w:space="0" w:color="auto"/>
                            <w:left w:val="none" w:sz="0" w:space="0" w:color="auto"/>
                            <w:bottom w:val="none" w:sz="0" w:space="0" w:color="auto"/>
                            <w:right w:val="none" w:sz="0" w:space="0" w:color="auto"/>
                          </w:divBdr>
                        </w:div>
                      </w:divsChild>
                    </w:div>
                    <w:div w:id="1734305439">
                      <w:marLeft w:val="0"/>
                      <w:marRight w:val="0"/>
                      <w:marTop w:val="0"/>
                      <w:marBottom w:val="120"/>
                      <w:divBdr>
                        <w:top w:val="none" w:sz="0" w:space="0" w:color="auto"/>
                        <w:left w:val="none" w:sz="0" w:space="0" w:color="auto"/>
                        <w:bottom w:val="none" w:sz="0" w:space="0" w:color="auto"/>
                        <w:right w:val="none" w:sz="0" w:space="0" w:color="auto"/>
                      </w:divBdr>
                    </w:div>
                    <w:div w:id="1810590791">
                      <w:marLeft w:val="0"/>
                      <w:marRight w:val="0"/>
                      <w:marTop w:val="0"/>
                      <w:marBottom w:val="0"/>
                      <w:divBdr>
                        <w:top w:val="none" w:sz="0" w:space="0" w:color="auto"/>
                        <w:left w:val="none" w:sz="0" w:space="0" w:color="auto"/>
                        <w:bottom w:val="none" w:sz="0" w:space="0" w:color="auto"/>
                        <w:right w:val="none" w:sz="0" w:space="0" w:color="auto"/>
                      </w:divBdr>
                      <w:divsChild>
                        <w:div w:id="76027721">
                          <w:marLeft w:val="0"/>
                          <w:marRight w:val="0"/>
                          <w:marTop w:val="0"/>
                          <w:marBottom w:val="0"/>
                          <w:divBdr>
                            <w:top w:val="none" w:sz="0" w:space="0" w:color="auto"/>
                            <w:left w:val="none" w:sz="0" w:space="0" w:color="auto"/>
                            <w:bottom w:val="none" w:sz="0" w:space="0" w:color="auto"/>
                            <w:right w:val="none" w:sz="0" w:space="0" w:color="auto"/>
                          </w:divBdr>
                        </w:div>
                        <w:div w:id="200753297">
                          <w:marLeft w:val="0"/>
                          <w:marRight w:val="0"/>
                          <w:marTop w:val="0"/>
                          <w:marBottom w:val="0"/>
                          <w:divBdr>
                            <w:top w:val="none" w:sz="0" w:space="0" w:color="auto"/>
                            <w:left w:val="none" w:sz="0" w:space="0" w:color="auto"/>
                            <w:bottom w:val="none" w:sz="0" w:space="0" w:color="auto"/>
                            <w:right w:val="none" w:sz="0" w:space="0" w:color="auto"/>
                          </w:divBdr>
                        </w:div>
                        <w:div w:id="205217978">
                          <w:marLeft w:val="0"/>
                          <w:marRight w:val="0"/>
                          <w:marTop w:val="0"/>
                          <w:marBottom w:val="0"/>
                          <w:divBdr>
                            <w:top w:val="none" w:sz="0" w:space="0" w:color="auto"/>
                            <w:left w:val="none" w:sz="0" w:space="0" w:color="auto"/>
                            <w:bottom w:val="none" w:sz="0" w:space="0" w:color="auto"/>
                            <w:right w:val="none" w:sz="0" w:space="0" w:color="auto"/>
                          </w:divBdr>
                        </w:div>
                        <w:div w:id="221410808">
                          <w:marLeft w:val="0"/>
                          <w:marRight w:val="0"/>
                          <w:marTop w:val="0"/>
                          <w:marBottom w:val="0"/>
                          <w:divBdr>
                            <w:top w:val="none" w:sz="0" w:space="0" w:color="auto"/>
                            <w:left w:val="none" w:sz="0" w:space="0" w:color="auto"/>
                            <w:bottom w:val="none" w:sz="0" w:space="0" w:color="auto"/>
                            <w:right w:val="none" w:sz="0" w:space="0" w:color="auto"/>
                          </w:divBdr>
                        </w:div>
                        <w:div w:id="267321520">
                          <w:marLeft w:val="0"/>
                          <w:marRight w:val="0"/>
                          <w:marTop w:val="0"/>
                          <w:marBottom w:val="0"/>
                          <w:divBdr>
                            <w:top w:val="none" w:sz="0" w:space="0" w:color="auto"/>
                            <w:left w:val="none" w:sz="0" w:space="0" w:color="auto"/>
                            <w:bottom w:val="none" w:sz="0" w:space="0" w:color="auto"/>
                            <w:right w:val="none" w:sz="0" w:space="0" w:color="auto"/>
                          </w:divBdr>
                        </w:div>
                        <w:div w:id="269699402">
                          <w:marLeft w:val="0"/>
                          <w:marRight w:val="0"/>
                          <w:marTop w:val="0"/>
                          <w:marBottom w:val="0"/>
                          <w:divBdr>
                            <w:top w:val="none" w:sz="0" w:space="0" w:color="auto"/>
                            <w:left w:val="none" w:sz="0" w:space="0" w:color="auto"/>
                            <w:bottom w:val="none" w:sz="0" w:space="0" w:color="auto"/>
                            <w:right w:val="none" w:sz="0" w:space="0" w:color="auto"/>
                          </w:divBdr>
                        </w:div>
                        <w:div w:id="318964849">
                          <w:marLeft w:val="0"/>
                          <w:marRight w:val="0"/>
                          <w:marTop w:val="0"/>
                          <w:marBottom w:val="0"/>
                          <w:divBdr>
                            <w:top w:val="none" w:sz="0" w:space="0" w:color="auto"/>
                            <w:left w:val="none" w:sz="0" w:space="0" w:color="auto"/>
                            <w:bottom w:val="none" w:sz="0" w:space="0" w:color="auto"/>
                            <w:right w:val="none" w:sz="0" w:space="0" w:color="auto"/>
                          </w:divBdr>
                        </w:div>
                        <w:div w:id="322516234">
                          <w:marLeft w:val="0"/>
                          <w:marRight w:val="0"/>
                          <w:marTop w:val="100"/>
                          <w:marBottom w:val="100"/>
                          <w:divBdr>
                            <w:top w:val="single" w:sz="6" w:space="1" w:color="AAAAAA"/>
                            <w:left w:val="single" w:sz="6" w:space="1" w:color="AAAAAA"/>
                            <w:bottom w:val="single" w:sz="6" w:space="1" w:color="AAAAAA"/>
                            <w:right w:val="single" w:sz="6" w:space="1" w:color="AAAAAA"/>
                          </w:divBdr>
                        </w:div>
                        <w:div w:id="333604493">
                          <w:marLeft w:val="0"/>
                          <w:marRight w:val="0"/>
                          <w:marTop w:val="0"/>
                          <w:marBottom w:val="0"/>
                          <w:divBdr>
                            <w:top w:val="none" w:sz="0" w:space="0" w:color="auto"/>
                            <w:left w:val="none" w:sz="0" w:space="0" w:color="auto"/>
                            <w:bottom w:val="none" w:sz="0" w:space="0" w:color="auto"/>
                            <w:right w:val="none" w:sz="0" w:space="0" w:color="auto"/>
                          </w:divBdr>
                        </w:div>
                        <w:div w:id="392199034">
                          <w:marLeft w:val="0"/>
                          <w:marRight w:val="0"/>
                          <w:marTop w:val="100"/>
                          <w:marBottom w:val="100"/>
                          <w:divBdr>
                            <w:top w:val="single" w:sz="6" w:space="1" w:color="AAAAAA"/>
                            <w:left w:val="single" w:sz="6" w:space="1" w:color="AAAAAA"/>
                            <w:bottom w:val="single" w:sz="6" w:space="1" w:color="AAAAAA"/>
                            <w:right w:val="single" w:sz="6" w:space="1" w:color="AAAAAA"/>
                          </w:divBdr>
                        </w:div>
                        <w:div w:id="395127675">
                          <w:marLeft w:val="0"/>
                          <w:marRight w:val="0"/>
                          <w:marTop w:val="100"/>
                          <w:marBottom w:val="100"/>
                          <w:divBdr>
                            <w:top w:val="single" w:sz="6" w:space="1" w:color="AAAAAA"/>
                            <w:left w:val="single" w:sz="6" w:space="1" w:color="AAAAAA"/>
                            <w:bottom w:val="single" w:sz="6" w:space="1" w:color="AAAAAA"/>
                            <w:right w:val="single" w:sz="6" w:space="1" w:color="AAAAAA"/>
                          </w:divBdr>
                        </w:div>
                        <w:div w:id="438070115">
                          <w:marLeft w:val="0"/>
                          <w:marRight w:val="0"/>
                          <w:marTop w:val="100"/>
                          <w:marBottom w:val="100"/>
                          <w:divBdr>
                            <w:top w:val="single" w:sz="6" w:space="1" w:color="AAAAAA"/>
                            <w:left w:val="single" w:sz="6" w:space="1" w:color="AAAAAA"/>
                            <w:bottom w:val="single" w:sz="6" w:space="1" w:color="AAAAAA"/>
                            <w:right w:val="single" w:sz="6" w:space="1" w:color="AAAAAA"/>
                          </w:divBdr>
                        </w:div>
                        <w:div w:id="454524718">
                          <w:marLeft w:val="0"/>
                          <w:marRight w:val="0"/>
                          <w:marTop w:val="0"/>
                          <w:marBottom w:val="0"/>
                          <w:divBdr>
                            <w:top w:val="none" w:sz="0" w:space="0" w:color="auto"/>
                            <w:left w:val="none" w:sz="0" w:space="0" w:color="auto"/>
                            <w:bottom w:val="none" w:sz="0" w:space="0" w:color="auto"/>
                            <w:right w:val="none" w:sz="0" w:space="0" w:color="auto"/>
                          </w:divBdr>
                        </w:div>
                        <w:div w:id="482964260">
                          <w:marLeft w:val="0"/>
                          <w:marRight w:val="0"/>
                          <w:marTop w:val="0"/>
                          <w:marBottom w:val="0"/>
                          <w:divBdr>
                            <w:top w:val="none" w:sz="0" w:space="0" w:color="auto"/>
                            <w:left w:val="none" w:sz="0" w:space="0" w:color="auto"/>
                            <w:bottom w:val="none" w:sz="0" w:space="0" w:color="auto"/>
                            <w:right w:val="none" w:sz="0" w:space="0" w:color="auto"/>
                          </w:divBdr>
                        </w:div>
                        <w:div w:id="632364913">
                          <w:marLeft w:val="0"/>
                          <w:marRight w:val="0"/>
                          <w:marTop w:val="0"/>
                          <w:marBottom w:val="0"/>
                          <w:divBdr>
                            <w:top w:val="none" w:sz="0" w:space="0" w:color="auto"/>
                            <w:left w:val="none" w:sz="0" w:space="0" w:color="auto"/>
                            <w:bottom w:val="none" w:sz="0" w:space="0" w:color="auto"/>
                            <w:right w:val="none" w:sz="0" w:space="0" w:color="auto"/>
                          </w:divBdr>
                        </w:div>
                        <w:div w:id="654920220">
                          <w:marLeft w:val="0"/>
                          <w:marRight w:val="0"/>
                          <w:marTop w:val="0"/>
                          <w:marBottom w:val="0"/>
                          <w:divBdr>
                            <w:top w:val="none" w:sz="0" w:space="0" w:color="auto"/>
                            <w:left w:val="none" w:sz="0" w:space="0" w:color="auto"/>
                            <w:bottom w:val="none" w:sz="0" w:space="0" w:color="auto"/>
                            <w:right w:val="none" w:sz="0" w:space="0" w:color="auto"/>
                          </w:divBdr>
                        </w:div>
                        <w:div w:id="675770313">
                          <w:marLeft w:val="0"/>
                          <w:marRight w:val="0"/>
                          <w:marTop w:val="0"/>
                          <w:marBottom w:val="0"/>
                          <w:divBdr>
                            <w:top w:val="none" w:sz="0" w:space="0" w:color="auto"/>
                            <w:left w:val="none" w:sz="0" w:space="0" w:color="auto"/>
                            <w:bottom w:val="none" w:sz="0" w:space="0" w:color="auto"/>
                            <w:right w:val="none" w:sz="0" w:space="0" w:color="auto"/>
                          </w:divBdr>
                        </w:div>
                        <w:div w:id="681321894">
                          <w:marLeft w:val="0"/>
                          <w:marRight w:val="0"/>
                          <w:marTop w:val="0"/>
                          <w:marBottom w:val="0"/>
                          <w:divBdr>
                            <w:top w:val="none" w:sz="0" w:space="0" w:color="auto"/>
                            <w:left w:val="none" w:sz="0" w:space="0" w:color="auto"/>
                            <w:bottom w:val="none" w:sz="0" w:space="0" w:color="auto"/>
                            <w:right w:val="none" w:sz="0" w:space="0" w:color="auto"/>
                          </w:divBdr>
                        </w:div>
                        <w:div w:id="720136862">
                          <w:marLeft w:val="0"/>
                          <w:marRight w:val="0"/>
                          <w:marTop w:val="0"/>
                          <w:marBottom w:val="0"/>
                          <w:divBdr>
                            <w:top w:val="none" w:sz="0" w:space="0" w:color="auto"/>
                            <w:left w:val="none" w:sz="0" w:space="0" w:color="auto"/>
                            <w:bottom w:val="none" w:sz="0" w:space="0" w:color="auto"/>
                            <w:right w:val="none" w:sz="0" w:space="0" w:color="auto"/>
                          </w:divBdr>
                        </w:div>
                        <w:div w:id="738090198">
                          <w:marLeft w:val="0"/>
                          <w:marRight w:val="0"/>
                          <w:marTop w:val="0"/>
                          <w:marBottom w:val="0"/>
                          <w:divBdr>
                            <w:top w:val="none" w:sz="0" w:space="0" w:color="auto"/>
                            <w:left w:val="none" w:sz="0" w:space="0" w:color="auto"/>
                            <w:bottom w:val="none" w:sz="0" w:space="0" w:color="auto"/>
                            <w:right w:val="none" w:sz="0" w:space="0" w:color="auto"/>
                          </w:divBdr>
                        </w:div>
                        <w:div w:id="899949125">
                          <w:marLeft w:val="0"/>
                          <w:marRight w:val="0"/>
                          <w:marTop w:val="0"/>
                          <w:marBottom w:val="0"/>
                          <w:divBdr>
                            <w:top w:val="none" w:sz="0" w:space="0" w:color="auto"/>
                            <w:left w:val="none" w:sz="0" w:space="0" w:color="auto"/>
                            <w:bottom w:val="none" w:sz="0" w:space="0" w:color="auto"/>
                            <w:right w:val="none" w:sz="0" w:space="0" w:color="auto"/>
                          </w:divBdr>
                        </w:div>
                        <w:div w:id="917445643">
                          <w:marLeft w:val="0"/>
                          <w:marRight w:val="0"/>
                          <w:marTop w:val="100"/>
                          <w:marBottom w:val="100"/>
                          <w:divBdr>
                            <w:top w:val="single" w:sz="6" w:space="1" w:color="AAAAAA"/>
                            <w:left w:val="single" w:sz="6" w:space="1" w:color="AAAAAA"/>
                            <w:bottom w:val="single" w:sz="6" w:space="1" w:color="AAAAAA"/>
                            <w:right w:val="single" w:sz="6" w:space="1" w:color="AAAAAA"/>
                          </w:divBdr>
                        </w:div>
                        <w:div w:id="923336819">
                          <w:marLeft w:val="0"/>
                          <w:marRight w:val="0"/>
                          <w:marTop w:val="0"/>
                          <w:marBottom w:val="0"/>
                          <w:divBdr>
                            <w:top w:val="none" w:sz="0" w:space="0" w:color="auto"/>
                            <w:left w:val="none" w:sz="0" w:space="0" w:color="auto"/>
                            <w:bottom w:val="none" w:sz="0" w:space="0" w:color="auto"/>
                            <w:right w:val="none" w:sz="0" w:space="0" w:color="auto"/>
                          </w:divBdr>
                        </w:div>
                        <w:div w:id="952201952">
                          <w:marLeft w:val="0"/>
                          <w:marRight w:val="0"/>
                          <w:marTop w:val="0"/>
                          <w:marBottom w:val="0"/>
                          <w:divBdr>
                            <w:top w:val="none" w:sz="0" w:space="0" w:color="auto"/>
                            <w:left w:val="none" w:sz="0" w:space="0" w:color="auto"/>
                            <w:bottom w:val="none" w:sz="0" w:space="0" w:color="auto"/>
                            <w:right w:val="none" w:sz="0" w:space="0" w:color="auto"/>
                          </w:divBdr>
                        </w:div>
                        <w:div w:id="1010377763">
                          <w:marLeft w:val="0"/>
                          <w:marRight w:val="0"/>
                          <w:marTop w:val="0"/>
                          <w:marBottom w:val="0"/>
                          <w:divBdr>
                            <w:top w:val="none" w:sz="0" w:space="0" w:color="auto"/>
                            <w:left w:val="none" w:sz="0" w:space="0" w:color="auto"/>
                            <w:bottom w:val="none" w:sz="0" w:space="0" w:color="auto"/>
                            <w:right w:val="none" w:sz="0" w:space="0" w:color="auto"/>
                          </w:divBdr>
                        </w:div>
                        <w:div w:id="1028140026">
                          <w:marLeft w:val="0"/>
                          <w:marRight w:val="0"/>
                          <w:marTop w:val="0"/>
                          <w:marBottom w:val="0"/>
                          <w:divBdr>
                            <w:top w:val="none" w:sz="0" w:space="0" w:color="auto"/>
                            <w:left w:val="none" w:sz="0" w:space="0" w:color="auto"/>
                            <w:bottom w:val="none" w:sz="0" w:space="0" w:color="auto"/>
                            <w:right w:val="none" w:sz="0" w:space="0" w:color="auto"/>
                          </w:divBdr>
                        </w:div>
                        <w:div w:id="1072847479">
                          <w:marLeft w:val="0"/>
                          <w:marRight w:val="0"/>
                          <w:marTop w:val="0"/>
                          <w:marBottom w:val="0"/>
                          <w:divBdr>
                            <w:top w:val="none" w:sz="0" w:space="0" w:color="auto"/>
                            <w:left w:val="none" w:sz="0" w:space="0" w:color="auto"/>
                            <w:bottom w:val="none" w:sz="0" w:space="0" w:color="auto"/>
                            <w:right w:val="none" w:sz="0" w:space="0" w:color="auto"/>
                          </w:divBdr>
                        </w:div>
                        <w:div w:id="1125319649">
                          <w:marLeft w:val="0"/>
                          <w:marRight w:val="0"/>
                          <w:marTop w:val="0"/>
                          <w:marBottom w:val="0"/>
                          <w:divBdr>
                            <w:top w:val="none" w:sz="0" w:space="0" w:color="auto"/>
                            <w:left w:val="none" w:sz="0" w:space="0" w:color="auto"/>
                            <w:bottom w:val="none" w:sz="0" w:space="0" w:color="auto"/>
                            <w:right w:val="none" w:sz="0" w:space="0" w:color="auto"/>
                          </w:divBdr>
                        </w:div>
                        <w:div w:id="1148672570">
                          <w:marLeft w:val="0"/>
                          <w:marRight w:val="0"/>
                          <w:marTop w:val="0"/>
                          <w:marBottom w:val="0"/>
                          <w:divBdr>
                            <w:top w:val="none" w:sz="0" w:space="0" w:color="auto"/>
                            <w:left w:val="none" w:sz="0" w:space="0" w:color="auto"/>
                            <w:bottom w:val="none" w:sz="0" w:space="0" w:color="auto"/>
                            <w:right w:val="none" w:sz="0" w:space="0" w:color="auto"/>
                          </w:divBdr>
                        </w:div>
                        <w:div w:id="1166630851">
                          <w:marLeft w:val="0"/>
                          <w:marRight w:val="0"/>
                          <w:marTop w:val="0"/>
                          <w:marBottom w:val="0"/>
                          <w:divBdr>
                            <w:top w:val="none" w:sz="0" w:space="0" w:color="auto"/>
                            <w:left w:val="none" w:sz="0" w:space="0" w:color="auto"/>
                            <w:bottom w:val="none" w:sz="0" w:space="0" w:color="auto"/>
                            <w:right w:val="none" w:sz="0" w:space="0" w:color="auto"/>
                          </w:divBdr>
                        </w:div>
                        <w:div w:id="1192303756">
                          <w:marLeft w:val="0"/>
                          <w:marRight w:val="0"/>
                          <w:marTop w:val="0"/>
                          <w:marBottom w:val="0"/>
                          <w:divBdr>
                            <w:top w:val="none" w:sz="0" w:space="0" w:color="auto"/>
                            <w:left w:val="none" w:sz="0" w:space="0" w:color="auto"/>
                            <w:bottom w:val="none" w:sz="0" w:space="0" w:color="auto"/>
                            <w:right w:val="none" w:sz="0" w:space="0" w:color="auto"/>
                          </w:divBdr>
                        </w:div>
                        <w:div w:id="1201212269">
                          <w:marLeft w:val="0"/>
                          <w:marRight w:val="0"/>
                          <w:marTop w:val="0"/>
                          <w:marBottom w:val="0"/>
                          <w:divBdr>
                            <w:top w:val="none" w:sz="0" w:space="0" w:color="auto"/>
                            <w:left w:val="none" w:sz="0" w:space="0" w:color="auto"/>
                            <w:bottom w:val="none" w:sz="0" w:space="0" w:color="auto"/>
                            <w:right w:val="none" w:sz="0" w:space="0" w:color="auto"/>
                          </w:divBdr>
                        </w:div>
                        <w:div w:id="1251622838">
                          <w:marLeft w:val="0"/>
                          <w:marRight w:val="0"/>
                          <w:marTop w:val="0"/>
                          <w:marBottom w:val="0"/>
                          <w:divBdr>
                            <w:top w:val="none" w:sz="0" w:space="0" w:color="auto"/>
                            <w:left w:val="none" w:sz="0" w:space="0" w:color="auto"/>
                            <w:bottom w:val="none" w:sz="0" w:space="0" w:color="auto"/>
                            <w:right w:val="none" w:sz="0" w:space="0" w:color="auto"/>
                          </w:divBdr>
                        </w:div>
                        <w:div w:id="1289820823">
                          <w:marLeft w:val="0"/>
                          <w:marRight w:val="0"/>
                          <w:marTop w:val="0"/>
                          <w:marBottom w:val="0"/>
                          <w:divBdr>
                            <w:top w:val="none" w:sz="0" w:space="0" w:color="auto"/>
                            <w:left w:val="none" w:sz="0" w:space="0" w:color="auto"/>
                            <w:bottom w:val="none" w:sz="0" w:space="0" w:color="auto"/>
                            <w:right w:val="none" w:sz="0" w:space="0" w:color="auto"/>
                          </w:divBdr>
                        </w:div>
                        <w:div w:id="1296569347">
                          <w:marLeft w:val="0"/>
                          <w:marRight w:val="0"/>
                          <w:marTop w:val="0"/>
                          <w:marBottom w:val="0"/>
                          <w:divBdr>
                            <w:top w:val="none" w:sz="0" w:space="0" w:color="auto"/>
                            <w:left w:val="none" w:sz="0" w:space="0" w:color="auto"/>
                            <w:bottom w:val="none" w:sz="0" w:space="0" w:color="auto"/>
                            <w:right w:val="none" w:sz="0" w:space="0" w:color="auto"/>
                          </w:divBdr>
                        </w:div>
                        <w:div w:id="1305164354">
                          <w:marLeft w:val="0"/>
                          <w:marRight w:val="0"/>
                          <w:marTop w:val="0"/>
                          <w:marBottom w:val="0"/>
                          <w:divBdr>
                            <w:top w:val="none" w:sz="0" w:space="0" w:color="auto"/>
                            <w:left w:val="none" w:sz="0" w:space="0" w:color="auto"/>
                            <w:bottom w:val="none" w:sz="0" w:space="0" w:color="auto"/>
                            <w:right w:val="none" w:sz="0" w:space="0" w:color="auto"/>
                          </w:divBdr>
                        </w:div>
                        <w:div w:id="1374844749">
                          <w:marLeft w:val="0"/>
                          <w:marRight w:val="0"/>
                          <w:marTop w:val="0"/>
                          <w:marBottom w:val="0"/>
                          <w:divBdr>
                            <w:top w:val="none" w:sz="0" w:space="0" w:color="auto"/>
                            <w:left w:val="none" w:sz="0" w:space="0" w:color="auto"/>
                            <w:bottom w:val="none" w:sz="0" w:space="0" w:color="auto"/>
                            <w:right w:val="none" w:sz="0" w:space="0" w:color="auto"/>
                          </w:divBdr>
                        </w:div>
                        <w:div w:id="1383676446">
                          <w:marLeft w:val="0"/>
                          <w:marRight w:val="0"/>
                          <w:marTop w:val="0"/>
                          <w:marBottom w:val="0"/>
                          <w:divBdr>
                            <w:top w:val="none" w:sz="0" w:space="0" w:color="auto"/>
                            <w:left w:val="none" w:sz="0" w:space="0" w:color="auto"/>
                            <w:bottom w:val="none" w:sz="0" w:space="0" w:color="auto"/>
                            <w:right w:val="none" w:sz="0" w:space="0" w:color="auto"/>
                          </w:divBdr>
                        </w:div>
                        <w:div w:id="1388143975">
                          <w:marLeft w:val="0"/>
                          <w:marRight w:val="0"/>
                          <w:marTop w:val="0"/>
                          <w:marBottom w:val="0"/>
                          <w:divBdr>
                            <w:top w:val="none" w:sz="0" w:space="0" w:color="auto"/>
                            <w:left w:val="none" w:sz="0" w:space="0" w:color="auto"/>
                            <w:bottom w:val="none" w:sz="0" w:space="0" w:color="auto"/>
                            <w:right w:val="none" w:sz="0" w:space="0" w:color="auto"/>
                          </w:divBdr>
                        </w:div>
                        <w:div w:id="1393775913">
                          <w:marLeft w:val="0"/>
                          <w:marRight w:val="0"/>
                          <w:marTop w:val="0"/>
                          <w:marBottom w:val="0"/>
                          <w:divBdr>
                            <w:top w:val="none" w:sz="0" w:space="0" w:color="auto"/>
                            <w:left w:val="none" w:sz="0" w:space="0" w:color="auto"/>
                            <w:bottom w:val="none" w:sz="0" w:space="0" w:color="auto"/>
                            <w:right w:val="none" w:sz="0" w:space="0" w:color="auto"/>
                          </w:divBdr>
                        </w:div>
                        <w:div w:id="1489326542">
                          <w:marLeft w:val="0"/>
                          <w:marRight w:val="0"/>
                          <w:marTop w:val="0"/>
                          <w:marBottom w:val="0"/>
                          <w:divBdr>
                            <w:top w:val="none" w:sz="0" w:space="0" w:color="auto"/>
                            <w:left w:val="none" w:sz="0" w:space="0" w:color="auto"/>
                            <w:bottom w:val="none" w:sz="0" w:space="0" w:color="auto"/>
                            <w:right w:val="none" w:sz="0" w:space="0" w:color="auto"/>
                          </w:divBdr>
                        </w:div>
                        <w:div w:id="1562906837">
                          <w:marLeft w:val="0"/>
                          <w:marRight w:val="0"/>
                          <w:marTop w:val="0"/>
                          <w:marBottom w:val="0"/>
                          <w:divBdr>
                            <w:top w:val="none" w:sz="0" w:space="0" w:color="auto"/>
                            <w:left w:val="none" w:sz="0" w:space="0" w:color="auto"/>
                            <w:bottom w:val="none" w:sz="0" w:space="0" w:color="auto"/>
                            <w:right w:val="none" w:sz="0" w:space="0" w:color="auto"/>
                          </w:divBdr>
                        </w:div>
                        <w:div w:id="1572736513">
                          <w:marLeft w:val="0"/>
                          <w:marRight w:val="0"/>
                          <w:marTop w:val="0"/>
                          <w:marBottom w:val="0"/>
                          <w:divBdr>
                            <w:top w:val="none" w:sz="0" w:space="0" w:color="auto"/>
                            <w:left w:val="none" w:sz="0" w:space="0" w:color="auto"/>
                            <w:bottom w:val="none" w:sz="0" w:space="0" w:color="auto"/>
                            <w:right w:val="none" w:sz="0" w:space="0" w:color="auto"/>
                          </w:divBdr>
                        </w:div>
                        <w:div w:id="1581330253">
                          <w:marLeft w:val="0"/>
                          <w:marRight w:val="0"/>
                          <w:marTop w:val="100"/>
                          <w:marBottom w:val="100"/>
                          <w:divBdr>
                            <w:top w:val="single" w:sz="6" w:space="1" w:color="AAAAAA"/>
                            <w:left w:val="single" w:sz="6" w:space="1" w:color="AAAAAA"/>
                            <w:bottom w:val="single" w:sz="6" w:space="1" w:color="AAAAAA"/>
                            <w:right w:val="single" w:sz="6" w:space="1" w:color="AAAAAA"/>
                          </w:divBdr>
                        </w:div>
                        <w:div w:id="1591622420">
                          <w:marLeft w:val="0"/>
                          <w:marRight w:val="0"/>
                          <w:marTop w:val="0"/>
                          <w:marBottom w:val="0"/>
                          <w:divBdr>
                            <w:top w:val="none" w:sz="0" w:space="0" w:color="auto"/>
                            <w:left w:val="none" w:sz="0" w:space="0" w:color="auto"/>
                            <w:bottom w:val="none" w:sz="0" w:space="0" w:color="auto"/>
                            <w:right w:val="none" w:sz="0" w:space="0" w:color="auto"/>
                          </w:divBdr>
                        </w:div>
                        <w:div w:id="1713187743">
                          <w:marLeft w:val="0"/>
                          <w:marRight w:val="0"/>
                          <w:marTop w:val="0"/>
                          <w:marBottom w:val="0"/>
                          <w:divBdr>
                            <w:top w:val="none" w:sz="0" w:space="0" w:color="auto"/>
                            <w:left w:val="none" w:sz="0" w:space="0" w:color="auto"/>
                            <w:bottom w:val="none" w:sz="0" w:space="0" w:color="auto"/>
                            <w:right w:val="none" w:sz="0" w:space="0" w:color="auto"/>
                          </w:divBdr>
                        </w:div>
                        <w:div w:id="1762216967">
                          <w:marLeft w:val="0"/>
                          <w:marRight w:val="0"/>
                          <w:marTop w:val="0"/>
                          <w:marBottom w:val="0"/>
                          <w:divBdr>
                            <w:top w:val="none" w:sz="0" w:space="0" w:color="auto"/>
                            <w:left w:val="none" w:sz="0" w:space="0" w:color="auto"/>
                            <w:bottom w:val="none" w:sz="0" w:space="0" w:color="auto"/>
                            <w:right w:val="none" w:sz="0" w:space="0" w:color="auto"/>
                          </w:divBdr>
                        </w:div>
                        <w:div w:id="1776360036">
                          <w:marLeft w:val="0"/>
                          <w:marRight w:val="0"/>
                          <w:marTop w:val="0"/>
                          <w:marBottom w:val="0"/>
                          <w:divBdr>
                            <w:top w:val="none" w:sz="0" w:space="0" w:color="auto"/>
                            <w:left w:val="none" w:sz="0" w:space="0" w:color="auto"/>
                            <w:bottom w:val="none" w:sz="0" w:space="0" w:color="auto"/>
                            <w:right w:val="none" w:sz="0" w:space="0" w:color="auto"/>
                          </w:divBdr>
                        </w:div>
                        <w:div w:id="1833644513">
                          <w:marLeft w:val="0"/>
                          <w:marRight w:val="0"/>
                          <w:marTop w:val="0"/>
                          <w:marBottom w:val="0"/>
                          <w:divBdr>
                            <w:top w:val="none" w:sz="0" w:space="0" w:color="auto"/>
                            <w:left w:val="none" w:sz="0" w:space="0" w:color="auto"/>
                            <w:bottom w:val="none" w:sz="0" w:space="0" w:color="auto"/>
                            <w:right w:val="none" w:sz="0" w:space="0" w:color="auto"/>
                          </w:divBdr>
                        </w:div>
                        <w:div w:id="1850438945">
                          <w:marLeft w:val="0"/>
                          <w:marRight w:val="0"/>
                          <w:marTop w:val="0"/>
                          <w:marBottom w:val="0"/>
                          <w:divBdr>
                            <w:top w:val="none" w:sz="0" w:space="0" w:color="auto"/>
                            <w:left w:val="none" w:sz="0" w:space="0" w:color="auto"/>
                            <w:bottom w:val="none" w:sz="0" w:space="0" w:color="auto"/>
                            <w:right w:val="none" w:sz="0" w:space="0" w:color="auto"/>
                          </w:divBdr>
                        </w:div>
                        <w:div w:id="1910652042">
                          <w:marLeft w:val="0"/>
                          <w:marRight w:val="0"/>
                          <w:marTop w:val="0"/>
                          <w:marBottom w:val="0"/>
                          <w:divBdr>
                            <w:top w:val="none" w:sz="0" w:space="0" w:color="auto"/>
                            <w:left w:val="none" w:sz="0" w:space="0" w:color="auto"/>
                            <w:bottom w:val="none" w:sz="0" w:space="0" w:color="auto"/>
                            <w:right w:val="none" w:sz="0" w:space="0" w:color="auto"/>
                          </w:divBdr>
                        </w:div>
                        <w:div w:id="1918394571">
                          <w:marLeft w:val="0"/>
                          <w:marRight w:val="0"/>
                          <w:marTop w:val="0"/>
                          <w:marBottom w:val="0"/>
                          <w:divBdr>
                            <w:top w:val="none" w:sz="0" w:space="0" w:color="auto"/>
                            <w:left w:val="none" w:sz="0" w:space="0" w:color="auto"/>
                            <w:bottom w:val="none" w:sz="0" w:space="0" w:color="auto"/>
                            <w:right w:val="none" w:sz="0" w:space="0" w:color="auto"/>
                          </w:divBdr>
                        </w:div>
                        <w:div w:id="2102405304">
                          <w:marLeft w:val="0"/>
                          <w:marRight w:val="0"/>
                          <w:marTop w:val="0"/>
                          <w:marBottom w:val="0"/>
                          <w:divBdr>
                            <w:top w:val="none" w:sz="0" w:space="0" w:color="auto"/>
                            <w:left w:val="none" w:sz="0" w:space="0" w:color="auto"/>
                            <w:bottom w:val="none" w:sz="0" w:space="0" w:color="auto"/>
                            <w:right w:val="none" w:sz="0" w:space="0" w:color="auto"/>
                          </w:divBdr>
                        </w:div>
                      </w:divsChild>
                    </w:div>
                    <w:div w:id="1834763069">
                      <w:marLeft w:val="0"/>
                      <w:marRight w:val="0"/>
                      <w:marTop w:val="0"/>
                      <w:marBottom w:val="0"/>
                      <w:divBdr>
                        <w:top w:val="none" w:sz="0" w:space="0" w:color="auto"/>
                        <w:left w:val="none" w:sz="0" w:space="0" w:color="auto"/>
                        <w:bottom w:val="none" w:sz="0" w:space="0" w:color="auto"/>
                        <w:right w:val="none" w:sz="0" w:space="0" w:color="auto"/>
                      </w:divBdr>
                    </w:div>
                    <w:div w:id="1876963368">
                      <w:marLeft w:val="240"/>
                      <w:marRight w:val="0"/>
                      <w:marTop w:val="120"/>
                      <w:marBottom w:val="120"/>
                      <w:divBdr>
                        <w:top w:val="single" w:sz="6" w:space="0" w:color="AAAAAA"/>
                        <w:left w:val="single" w:sz="6" w:space="0" w:color="AAAAAA"/>
                        <w:bottom w:val="single" w:sz="6" w:space="0" w:color="AAAAAA"/>
                        <w:right w:val="single" w:sz="6" w:space="0" w:color="AAAAAA"/>
                      </w:divBdr>
                    </w:div>
                  </w:divsChild>
                </w:div>
              </w:divsChild>
            </w:div>
          </w:divsChild>
        </w:div>
        <w:div w:id="483858009">
          <w:marLeft w:val="0"/>
          <w:marRight w:val="0"/>
          <w:marTop w:val="0"/>
          <w:marBottom w:val="0"/>
          <w:divBdr>
            <w:top w:val="none" w:sz="0" w:space="0" w:color="auto"/>
            <w:left w:val="none" w:sz="0" w:space="0" w:color="auto"/>
            <w:bottom w:val="none" w:sz="0" w:space="0" w:color="auto"/>
            <w:right w:val="none" w:sz="0" w:space="0" w:color="auto"/>
          </w:divBdr>
          <w:divsChild>
            <w:div w:id="263615170">
              <w:marLeft w:val="0"/>
              <w:marRight w:val="0"/>
              <w:marTop w:val="0"/>
              <w:marBottom w:val="0"/>
              <w:divBdr>
                <w:top w:val="none" w:sz="0" w:space="0" w:color="auto"/>
                <w:left w:val="none" w:sz="0" w:space="0" w:color="auto"/>
                <w:bottom w:val="none" w:sz="0" w:space="0" w:color="auto"/>
                <w:right w:val="none" w:sz="0" w:space="0" w:color="auto"/>
              </w:divBdr>
              <w:divsChild>
                <w:div w:id="206071107">
                  <w:marLeft w:val="0"/>
                  <w:marRight w:val="0"/>
                  <w:marTop w:val="0"/>
                  <w:marBottom w:val="0"/>
                  <w:divBdr>
                    <w:top w:val="none" w:sz="0" w:space="0" w:color="auto"/>
                    <w:left w:val="none" w:sz="0" w:space="0" w:color="auto"/>
                    <w:bottom w:val="none" w:sz="0" w:space="0" w:color="auto"/>
                    <w:right w:val="none" w:sz="0" w:space="0" w:color="auto"/>
                  </w:divBdr>
                  <w:divsChild>
                    <w:div w:id="97532826">
                      <w:marLeft w:val="0"/>
                      <w:marRight w:val="0"/>
                      <w:marTop w:val="0"/>
                      <w:marBottom w:val="0"/>
                      <w:divBdr>
                        <w:top w:val="none" w:sz="0" w:space="0" w:color="auto"/>
                        <w:left w:val="none" w:sz="0" w:space="0" w:color="auto"/>
                        <w:bottom w:val="none" w:sz="0" w:space="0" w:color="auto"/>
                        <w:right w:val="none" w:sz="0" w:space="0" w:color="auto"/>
                      </w:divBdr>
                    </w:div>
                  </w:divsChild>
                </w:div>
                <w:div w:id="648637284">
                  <w:marLeft w:val="0"/>
                  <w:marRight w:val="0"/>
                  <w:marTop w:val="0"/>
                  <w:marBottom w:val="0"/>
                  <w:divBdr>
                    <w:top w:val="none" w:sz="0" w:space="0" w:color="auto"/>
                    <w:left w:val="none" w:sz="0" w:space="0" w:color="auto"/>
                    <w:bottom w:val="none" w:sz="0" w:space="0" w:color="auto"/>
                    <w:right w:val="none" w:sz="0" w:space="0" w:color="auto"/>
                  </w:divBdr>
                </w:div>
                <w:div w:id="977539583">
                  <w:marLeft w:val="0"/>
                  <w:marRight w:val="0"/>
                  <w:marTop w:val="0"/>
                  <w:marBottom w:val="0"/>
                  <w:divBdr>
                    <w:top w:val="none" w:sz="0" w:space="0" w:color="auto"/>
                    <w:left w:val="none" w:sz="0" w:space="0" w:color="auto"/>
                    <w:bottom w:val="none" w:sz="0" w:space="0" w:color="auto"/>
                    <w:right w:val="none" w:sz="0" w:space="0" w:color="auto"/>
                  </w:divBdr>
                  <w:divsChild>
                    <w:div w:id="1442644106">
                      <w:marLeft w:val="0"/>
                      <w:marRight w:val="0"/>
                      <w:marTop w:val="0"/>
                      <w:marBottom w:val="0"/>
                      <w:divBdr>
                        <w:top w:val="none" w:sz="0" w:space="0" w:color="auto"/>
                        <w:left w:val="none" w:sz="0" w:space="0" w:color="auto"/>
                        <w:bottom w:val="none" w:sz="0" w:space="0" w:color="auto"/>
                        <w:right w:val="none" w:sz="0" w:space="0" w:color="auto"/>
                      </w:divBdr>
                    </w:div>
                  </w:divsChild>
                </w:div>
                <w:div w:id="1665628659">
                  <w:marLeft w:val="0"/>
                  <w:marRight w:val="0"/>
                  <w:marTop w:val="0"/>
                  <w:marBottom w:val="0"/>
                  <w:divBdr>
                    <w:top w:val="none" w:sz="0" w:space="0" w:color="auto"/>
                    <w:left w:val="none" w:sz="0" w:space="0" w:color="auto"/>
                    <w:bottom w:val="none" w:sz="0" w:space="0" w:color="auto"/>
                    <w:right w:val="none" w:sz="0" w:space="0" w:color="auto"/>
                  </w:divBdr>
                  <w:divsChild>
                    <w:div w:id="1036200312">
                      <w:marLeft w:val="0"/>
                      <w:marRight w:val="0"/>
                      <w:marTop w:val="0"/>
                      <w:marBottom w:val="0"/>
                      <w:divBdr>
                        <w:top w:val="none" w:sz="0" w:space="0" w:color="auto"/>
                        <w:left w:val="none" w:sz="0" w:space="0" w:color="auto"/>
                        <w:bottom w:val="none" w:sz="0" w:space="0" w:color="auto"/>
                        <w:right w:val="none" w:sz="0" w:space="0" w:color="auto"/>
                      </w:divBdr>
                      <w:divsChild>
                        <w:div w:id="20562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4597">
                  <w:marLeft w:val="0"/>
                  <w:marRight w:val="0"/>
                  <w:marTop w:val="0"/>
                  <w:marBottom w:val="0"/>
                  <w:divBdr>
                    <w:top w:val="none" w:sz="0" w:space="0" w:color="auto"/>
                    <w:left w:val="none" w:sz="0" w:space="0" w:color="auto"/>
                    <w:bottom w:val="none" w:sz="0" w:space="0" w:color="auto"/>
                    <w:right w:val="none" w:sz="0" w:space="0" w:color="auto"/>
                  </w:divBdr>
                  <w:divsChild>
                    <w:div w:id="1521358426">
                      <w:marLeft w:val="0"/>
                      <w:marRight w:val="0"/>
                      <w:marTop w:val="0"/>
                      <w:marBottom w:val="0"/>
                      <w:divBdr>
                        <w:top w:val="none" w:sz="0" w:space="0" w:color="auto"/>
                        <w:left w:val="none" w:sz="0" w:space="0" w:color="auto"/>
                        <w:bottom w:val="none" w:sz="0" w:space="0" w:color="auto"/>
                        <w:right w:val="none" w:sz="0" w:space="0" w:color="auto"/>
                      </w:divBdr>
                    </w:div>
                  </w:divsChild>
                </w:div>
                <w:div w:id="2142917937">
                  <w:marLeft w:val="0"/>
                  <w:marRight w:val="0"/>
                  <w:marTop w:val="0"/>
                  <w:marBottom w:val="0"/>
                  <w:divBdr>
                    <w:top w:val="none" w:sz="0" w:space="0" w:color="auto"/>
                    <w:left w:val="none" w:sz="0" w:space="0" w:color="auto"/>
                    <w:bottom w:val="none" w:sz="0" w:space="0" w:color="auto"/>
                    <w:right w:val="none" w:sz="0" w:space="0" w:color="auto"/>
                  </w:divBdr>
                  <w:divsChild>
                    <w:div w:id="1321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298">
              <w:marLeft w:val="0"/>
              <w:marRight w:val="0"/>
              <w:marTop w:val="0"/>
              <w:marBottom w:val="0"/>
              <w:divBdr>
                <w:top w:val="none" w:sz="0" w:space="0" w:color="auto"/>
                <w:left w:val="none" w:sz="0" w:space="0" w:color="auto"/>
                <w:bottom w:val="none" w:sz="0" w:space="0" w:color="auto"/>
                <w:right w:val="none" w:sz="0" w:space="0" w:color="auto"/>
              </w:divBdr>
              <w:divsChild>
                <w:div w:id="216169897">
                  <w:marLeft w:val="0"/>
                  <w:marRight w:val="0"/>
                  <w:marTop w:val="0"/>
                  <w:marBottom w:val="0"/>
                  <w:divBdr>
                    <w:top w:val="none" w:sz="0" w:space="0" w:color="auto"/>
                    <w:left w:val="none" w:sz="0" w:space="0" w:color="auto"/>
                    <w:bottom w:val="none" w:sz="0" w:space="0" w:color="auto"/>
                    <w:right w:val="none" w:sz="0" w:space="0" w:color="auto"/>
                  </w:divBdr>
                </w:div>
                <w:div w:id="1361321758">
                  <w:marLeft w:val="0"/>
                  <w:marRight w:val="0"/>
                  <w:marTop w:val="0"/>
                  <w:marBottom w:val="0"/>
                  <w:divBdr>
                    <w:top w:val="none" w:sz="0" w:space="0" w:color="auto"/>
                    <w:left w:val="none" w:sz="0" w:space="0" w:color="auto"/>
                    <w:bottom w:val="none" w:sz="0" w:space="0" w:color="auto"/>
                    <w:right w:val="none" w:sz="0" w:space="0" w:color="auto"/>
                  </w:divBdr>
                  <w:divsChild>
                    <w:div w:id="584147804">
                      <w:marLeft w:val="0"/>
                      <w:marRight w:val="0"/>
                      <w:marTop w:val="0"/>
                      <w:marBottom w:val="0"/>
                      <w:divBdr>
                        <w:top w:val="none" w:sz="0" w:space="0" w:color="auto"/>
                        <w:left w:val="none" w:sz="0" w:space="0" w:color="auto"/>
                        <w:bottom w:val="none" w:sz="0" w:space="0" w:color="auto"/>
                        <w:right w:val="none" w:sz="0" w:space="0" w:color="auto"/>
                      </w:divBdr>
                    </w:div>
                    <w:div w:id="1080829151">
                      <w:marLeft w:val="0"/>
                      <w:marRight w:val="0"/>
                      <w:marTop w:val="0"/>
                      <w:marBottom w:val="0"/>
                      <w:divBdr>
                        <w:top w:val="none" w:sz="0" w:space="0" w:color="auto"/>
                        <w:left w:val="none" w:sz="0" w:space="0" w:color="auto"/>
                        <w:bottom w:val="none" w:sz="0" w:space="0" w:color="auto"/>
                        <w:right w:val="none" w:sz="0" w:space="0" w:color="auto"/>
                      </w:divBdr>
                    </w:div>
                    <w:div w:id="1590918355">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2133">
                  <w:marLeft w:val="0"/>
                  <w:marRight w:val="0"/>
                  <w:marTop w:val="0"/>
                  <w:marBottom w:val="0"/>
                  <w:divBdr>
                    <w:top w:val="none" w:sz="0" w:space="0" w:color="auto"/>
                    <w:left w:val="none" w:sz="0" w:space="0" w:color="auto"/>
                    <w:bottom w:val="none" w:sz="0" w:space="0" w:color="auto"/>
                    <w:right w:val="none" w:sz="0" w:space="0" w:color="auto"/>
                  </w:divBdr>
                  <w:divsChild>
                    <w:div w:id="295644083">
                      <w:marLeft w:val="0"/>
                      <w:marRight w:val="0"/>
                      <w:marTop w:val="0"/>
                      <w:marBottom w:val="0"/>
                      <w:divBdr>
                        <w:top w:val="none" w:sz="0" w:space="0" w:color="auto"/>
                        <w:left w:val="none" w:sz="0" w:space="0" w:color="auto"/>
                        <w:bottom w:val="none" w:sz="0" w:space="0" w:color="auto"/>
                        <w:right w:val="none" w:sz="0" w:space="0" w:color="auto"/>
                      </w:divBdr>
                    </w:div>
                    <w:div w:id="3736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3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ile:Espinoza_estatua.jpg" TargetMode="External"/><Relationship Id="rId299" Type="http://schemas.openxmlformats.org/officeDocument/2006/relationships/theme" Target="theme/theme1.xml"/><Relationship Id="rId21" Type="http://schemas.openxmlformats.org/officeDocument/2006/relationships/hyperlink" Target="https://en.wikipedia.org/wiki/Determinism" TargetMode="External"/><Relationship Id="rId63" Type="http://schemas.openxmlformats.org/officeDocument/2006/relationships/hyperlink" Target="https://en.wikipedia.org/wiki/Conversos" TargetMode="External"/><Relationship Id="rId159" Type="http://schemas.openxmlformats.org/officeDocument/2006/relationships/hyperlink" Target="https://en.wikipedia.org/wiki/Evil" TargetMode="External"/><Relationship Id="rId170" Type="http://schemas.openxmlformats.org/officeDocument/2006/relationships/hyperlink" Target="https://en.wikipedia.org/wiki/Charles_Hartshorne" TargetMode="External"/><Relationship Id="rId226" Type="http://schemas.openxmlformats.org/officeDocument/2006/relationships/hyperlink" Target="https://en.wikipedia.org/wiki/Theosophical_Society" TargetMode="External"/><Relationship Id="rId268" Type="http://schemas.openxmlformats.org/officeDocument/2006/relationships/hyperlink" Target="https://en.wikipedia.org/wiki/Isaac_Bashevis_Singer" TargetMode="External"/><Relationship Id="rId32" Type="http://schemas.openxmlformats.org/officeDocument/2006/relationships/hyperlink" Target="https://en.wikipedia.org/wiki/Netherlands" TargetMode="External"/><Relationship Id="rId74" Type="http://schemas.openxmlformats.org/officeDocument/2006/relationships/hyperlink" Target="https://en.wikipedia.org/wiki/Beja_(Portugal)" TargetMode="External"/><Relationship Id="rId128" Type="http://schemas.openxmlformats.org/officeDocument/2006/relationships/hyperlink" Target="https://en.wikipedia.org/wiki/File:Casa_espinoza.jpg" TargetMode="External"/><Relationship Id="rId5" Type="http://schemas.openxmlformats.org/officeDocument/2006/relationships/hyperlink" Target="https://en.wikipedia.org/wiki/Spinoza_(disambiguation)" TargetMode="External"/><Relationship Id="rId181" Type="http://schemas.openxmlformats.org/officeDocument/2006/relationships/hyperlink" Target="https://en.wikipedia.org/wiki/Stoicism" TargetMode="External"/><Relationship Id="rId237" Type="http://schemas.openxmlformats.org/officeDocument/2006/relationships/hyperlink" Target="https://en.wikipedia.org/wiki/Nietzsche" TargetMode="External"/><Relationship Id="rId279" Type="http://schemas.openxmlformats.org/officeDocument/2006/relationships/hyperlink" Target="https://en.wikipedia.org/wiki/John_Berger" TargetMode="External"/><Relationship Id="rId43" Type="http://schemas.openxmlformats.org/officeDocument/2006/relationships/hyperlink" Target="https://en.wikipedia.org/wiki/Western_philosophy" TargetMode="External"/><Relationship Id="rId139" Type="http://schemas.openxmlformats.org/officeDocument/2006/relationships/hyperlink" Target="https://en.wikipedia.org/wiki/Gottfried_Wilhelm_Leibniz" TargetMode="External"/><Relationship Id="rId290" Type="http://schemas.openxmlformats.org/officeDocument/2006/relationships/image" Target="https://upload.wikimedia.org/wikipedia/commons/thumb/6/6d/Flag_of_Amsterdam.svg/32px-Flag_of_Amsterdam.svg.png" TargetMode="External"/><Relationship Id="rId85" Type="http://schemas.openxmlformats.org/officeDocument/2006/relationships/image" Target="https://upload.wikimedia.org/wikipedia/commons/thumb/0/0d/Jodenbreestraat_Amsterdam_from_a_map_of_1625.png/250px-Jodenbreestraat_Amsterdam_from_a_map_of_1625.png" TargetMode="External"/><Relationship Id="rId150" Type="http://schemas.openxmlformats.org/officeDocument/2006/relationships/hyperlink" Target="https://en.wikipedia.org/wiki/Anthony_Gottlieb" TargetMode="External"/><Relationship Id="rId192" Type="http://schemas.openxmlformats.org/officeDocument/2006/relationships/hyperlink" Target="https://en.wikipedia.org/wiki/Pantheism_controversy" TargetMode="External"/><Relationship Id="rId206" Type="http://schemas.openxmlformats.org/officeDocument/2006/relationships/hyperlink" Target="https://en.wikipedia.org/wiki/Charles_Hartshorne" TargetMode="External"/><Relationship Id="rId248" Type="http://schemas.openxmlformats.org/officeDocument/2006/relationships/hyperlink" Target="https://en.wikipedia.org/wiki/Sub_specie_aeternitatis" TargetMode="External"/><Relationship Id="rId12" Type="http://schemas.openxmlformats.org/officeDocument/2006/relationships/hyperlink" Target="https://en.wikipedia.org/wiki/Dutch_Republic" TargetMode="External"/><Relationship Id="rId108" Type="http://schemas.openxmlformats.org/officeDocument/2006/relationships/hyperlink" Target="https://en.wikipedia.org/wiki/Remonstrants" TargetMode="External"/><Relationship Id="rId54" Type="http://schemas.openxmlformats.org/officeDocument/2006/relationships/hyperlink" Target="https://en.wikipedia.org/wiki/Tuberculosis" TargetMode="External"/><Relationship Id="rId75" Type="http://schemas.openxmlformats.org/officeDocument/2006/relationships/hyperlink" Target="https://en.wikipedia.org/wiki/Alentejo" TargetMode="External"/><Relationship Id="rId96" Type="http://schemas.openxmlformats.org/officeDocument/2006/relationships/hyperlink" Target="https://en.wikipedia.org/wiki/Manasseh_ben_Israel" TargetMode="External"/><Relationship Id="rId140" Type="http://schemas.openxmlformats.org/officeDocument/2006/relationships/hyperlink" Target="https://en.wikipedia.org/wiki/William_III_of_England" TargetMode="External"/><Relationship Id="rId161" Type="http://schemas.openxmlformats.org/officeDocument/2006/relationships/hyperlink" Target="https://en.wikipedia.org/wiki/Monadology" TargetMode="External"/><Relationship Id="rId182" Type="http://schemas.openxmlformats.org/officeDocument/2006/relationships/hyperlink" Target="https://en.wikipedia.org/wiki/Reason" TargetMode="External"/><Relationship Id="rId217" Type="http://schemas.openxmlformats.org/officeDocument/2006/relationships/hyperlink" Target="https://en.wikipedia.org/wiki/Julien_Offray_de_La_Mettrie" TargetMode="External"/><Relationship Id="rId6" Type="http://schemas.openxmlformats.org/officeDocument/2006/relationships/hyperlink" Target="https://en.wikipedia.org/wiki/File:Spinoza.jpg" TargetMode="External"/><Relationship Id="rId238" Type="http://schemas.openxmlformats.org/officeDocument/2006/relationships/hyperlink" Target="https://en.wikipedia.org/wiki/George_Santayana" TargetMode="External"/><Relationship Id="rId259" Type="http://schemas.openxmlformats.org/officeDocument/2006/relationships/hyperlink" Target="https://en.wikipedia.org/wiki/Gary_Mitchell_(Star_Trek)" TargetMode="External"/><Relationship Id="rId23" Type="http://schemas.openxmlformats.org/officeDocument/2006/relationships/hyperlink" Target="https://en.wikipedia.org/wiki/Intellectual_freedom" TargetMode="External"/><Relationship Id="rId119" Type="http://schemas.openxmlformats.org/officeDocument/2006/relationships/image" Target="https://upload.wikimedia.org/wikipedia/commons/thumb/b/b0/Espinoza_estatua.jpg/180px-Espinoza_estatua.jpg" TargetMode="External"/><Relationship Id="rId270" Type="http://schemas.openxmlformats.org/officeDocument/2006/relationships/hyperlink" Target="https://en.wikipedia.org/wiki/Tractatus_de_Intellectus_Emendatione" TargetMode="External"/><Relationship Id="rId291" Type="http://schemas.openxmlformats.org/officeDocument/2006/relationships/hyperlink" Target="https://en.wikipedia.org/wiki/Portal:Amsterdam" TargetMode="External"/><Relationship Id="rId44" Type="http://schemas.openxmlformats.org/officeDocument/2006/relationships/hyperlink" Target="https://en.wikipedia.org/wiki/Georg_Wilhelm_Friedrich_Hegel" TargetMode="External"/><Relationship Id="rId65" Type="http://schemas.openxmlformats.org/officeDocument/2006/relationships/hyperlink" Target="https://en.wikipedia.org/wiki/Union_of_Utrecht" TargetMode="External"/><Relationship Id="rId86" Type="http://schemas.openxmlformats.org/officeDocument/2006/relationships/hyperlink" Target="https://en.wikipedia.org/wiki/File:Jodenbreestraat_Amsterdam_from_a_map_of_1625.png" TargetMode="External"/><Relationship Id="rId130" Type="http://schemas.openxmlformats.org/officeDocument/2006/relationships/hyperlink" Target="https://en.wikipedia.org/wiki/File:Estudio_espinoza.jpg" TargetMode="External"/><Relationship Id="rId151" Type="http://schemas.openxmlformats.org/officeDocument/2006/relationships/hyperlink" Target="https://en.wikipedia.org/wiki/Harold_Bloom" TargetMode="External"/><Relationship Id="rId172" Type="http://schemas.openxmlformats.org/officeDocument/2006/relationships/hyperlink" Target="https://en.wikipedia.org/wiki/Quantum_mechanics" TargetMode="External"/><Relationship Id="rId193" Type="http://schemas.openxmlformats.org/officeDocument/2006/relationships/hyperlink" Target="https://en.wikipedia.org/wiki/File:Baruch_de_Spinoza_cover_portrait.jpg" TargetMode="External"/><Relationship Id="rId207" Type="http://schemas.openxmlformats.org/officeDocument/2006/relationships/hyperlink" Target="https://en.wikipedia.org/wiki/Classical_Pantheism" TargetMode="External"/><Relationship Id="rId228" Type="http://schemas.openxmlformats.org/officeDocument/2006/relationships/hyperlink" Target="https://en.wikipedia.org/wiki/Karl_Marx" TargetMode="External"/><Relationship Id="rId249" Type="http://schemas.openxmlformats.org/officeDocument/2006/relationships/hyperlink" Target="https://en.wikipedia.org/wiki/Leo_Strauss" TargetMode="External"/><Relationship Id="rId13" Type="http://schemas.openxmlformats.org/officeDocument/2006/relationships/hyperlink" Target="https://en.wikipedia.org/wiki/Dutch_people" TargetMode="External"/><Relationship Id="rId109" Type="http://schemas.openxmlformats.org/officeDocument/2006/relationships/hyperlink" Target="https://en.wikipedia.org/wiki/Rationalism" TargetMode="External"/><Relationship Id="rId260" Type="http://schemas.openxmlformats.org/officeDocument/2006/relationships/hyperlink" Target="https://en.wikipedia.org/wiki/James_T._Kirk" TargetMode="External"/><Relationship Id="rId281" Type="http://schemas.openxmlformats.org/officeDocument/2006/relationships/image" Target="media/image10.png"/><Relationship Id="rId34" Type="http://schemas.openxmlformats.org/officeDocument/2006/relationships/hyperlink" Target="https://en.wikipedia.org/wiki/Portugal" TargetMode="External"/><Relationship Id="rId55" Type="http://schemas.openxmlformats.org/officeDocument/2006/relationships/hyperlink" Target="https://en.wikipedia.org/wiki/Silicosis" TargetMode="External"/><Relationship Id="rId76" Type="http://schemas.openxmlformats.org/officeDocument/2006/relationships/hyperlink" Target="https://en.wikipedia.org/wiki/Lisbon" TargetMode="External"/><Relationship Id="rId97" Type="http://schemas.openxmlformats.org/officeDocument/2006/relationships/hyperlink" Target="https://en.wikipedia.org/wiki/Gerardus_Vossius" TargetMode="External"/><Relationship Id="rId120" Type="http://schemas.openxmlformats.org/officeDocument/2006/relationships/hyperlink" Target="https://en.wikipedia.org/wiki/File:Espinoza_estatua.jpg" TargetMode="External"/><Relationship Id="rId141" Type="http://schemas.openxmlformats.org/officeDocument/2006/relationships/hyperlink" Target="https://en.wikipedia.org/wiki/Christiaan_Huygens" TargetMode="External"/><Relationship Id="rId7" Type="http://schemas.openxmlformats.org/officeDocument/2006/relationships/image" Target="media/image1.jpeg"/><Relationship Id="rId162" Type="http://schemas.openxmlformats.org/officeDocument/2006/relationships/hyperlink" Target="https://en.wikipedia.org/wiki/Signet_ring" TargetMode="External"/><Relationship Id="rId183" Type="http://schemas.openxmlformats.org/officeDocument/2006/relationships/hyperlink" Target="https://en.wikipedia.org/wiki/Sigmund_Freud" TargetMode="External"/><Relationship Id="rId218" Type="http://schemas.openxmlformats.org/officeDocument/2006/relationships/hyperlink" Target="https://en.wikipedia.org/wiki/Novalis" TargetMode="External"/><Relationship Id="rId239" Type="http://schemas.openxmlformats.org/officeDocument/2006/relationships/hyperlink" Target="https://en.wikipedia.org/wiki/The_Hague" TargetMode="External"/><Relationship Id="rId250" Type="http://schemas.openxmlformats.org/officeDocument/2006/relationships/hyperlink" Target="https://en.wikipedia.org/wiki/Jonathan_Israel" TargetMode="External"/><Relationship Id="rId271" Type="http://schemas.openxmlformats.org/officeDocument/2006/relationships/hyperlink" Target="https://en.wikipedia.org/wiki/Netherlands" TargetMode="External"/><Relationship Id="rId292" Type="http://schemas.openxmlformats.org/officeDocument/2006/relationships/hyperlink" Target="https://en.wikipedia.org/wiki/Criticism_of_Judaism" TargetMode="External"/><Relationship Id="rId24" Type="http://schemas.openxmlformats.org/officeDocument/2006/relationships/hyperlink" Target="https://en.wikipedia.org/wiki/Freedom_of_religion" TargetMode="External"/><Relationship Id="rId45" Type="http://schemas.openxmlformats.org/officeDocument/2006/relationships/hyperlink" Target="https://en.wikipedia.org/wiki/Gilles_Deleuze" TargetMode="External"/><Relationship Id="rId66" Type="http://schemas.openxmlformats.org/officeDocument/2006/relationships/hyperlink" Target="https://en.wikipedia.org/wiki/Converso" TargetMode="External"/><Relationship Id="rId87" Type="http://schemas.openxmlformats.org/officeDocument/2006/relationships/hyperlink" Target="https://en.wikipedia.org/wiki/File:Mozes_en_A%C3%A4ronkerk.jpg" TargetMode="External"/><Relationship Id="rId110" Type="http://schemas.openxmlformats.org/officeDocument/2006/relationships/hyperlink" Target="https://en.wikipedia.org/wiki/Mennonite" TargetMode="External"/><Relationship Id="rId131" Type="http://schemas.openxmlformats.org/officeDocument/2006/relationships/image" Target="media/image6.jpeg"/><Relationship Id="rId152" Type="http://schemas.openxmlformats.org/officeDocument/2006/relationships/hyperlink" Target="https://en.wikipedia.org/wiki/The_New_York_Times" TargetMode="External"/><Relationship Id="rId173" Type="http://schemas.openxmlformats.org/officeDocument/2006/relationships/hyperlink" Target="https://en.wikipedia.org/wiki/Thought" TargetMode="External"/><Relationship Id="rId194" Type="http://schemas.openxmlformats.org/officeDocument/2006/relationships/image" Target="media/image8.jpeg"/><Relationship Id="rId208" Type="http://schemas.openxmlformats.org/officeDocument/2006/relationships/hyperlink" Target="https://en.wikipedia.org/wiki/Friedrich_Heinrich_Jacobi" TargetMode="External"/><Relationship Id="rId229" Type="http://schemas.openxmlformats.org/officeDocument/2006/relationships/hyperlink" Target="https://en.wikipedia.org/wiki/Louis_Althusser" TargetMode="External"/><Relationship Id="rId240" Type="http://schemas.openxmlformats.org/officeDocument/2006/relationships/hyperlink" Target="https://en.wikipedia.org/wiki/File:Spinoza_Tractatus_Theologico-Politicus.jpg" TargetMode="External"/><Relationship Id="rId261" Type="http://schemas.openxmlformats.org/officeDocument/2006/relationships/hyperlink" Target="https://en.wikipedia.org/wiki/Starfleet_Academy" TargetMode="External"/><Relationship Id="rId14" Type="http://schemas.openxmlformats.org/officeDocument/2006/relationships/hyperlink" Target="https://en.wikipedia.org/wiki/17th-century_philosophy" TargetMode="External"/><Relationship Id="rId35" Type="http://schemas.openxmlformats.org/officeDocument/2006/relationships/hyperlink" Target="https://en.wikipedia.org/wiki/Age_of_Enlightenment" TargetMode="External"/><Relationship Id="rId56" Type="http://schemas.openxmlformats.org/officeDocument/2006/relationships/hyperlink" Target="https://en.wikipedia.org/wiki/Nieuwe_Kerk_(The_Hague)" TargetMode="External"/><Relationship Id="rId77" Type="http://schemas.openxmlformats.org/officeDocument/2006/relationships/hyperlink" Target="https://en.wikipedia.org/wiki/Nantes" TargetMode="External"/><Relationship Id="rId100" Type="http://schemas.openxmlformats.org/officeDocument/2006/relationships/hyperlink" Target="https://en.wikipedia.org/wiki/Franciscus_van_den_Enden" TargetMode="External"/><Relationship Id="rId282" Type="http://schemas.openxmlformats.org/officeDocument/2006/relationships/image" Target="https://upload.wikimedia.org/wikipedia/en/thumb/6/69/P_vip.svg/28px-P_vip.svg.png" TargetMode="External"/><Relationship Id="rId8" Type="http://schemas.openxmlformats.org/officeDocument/2006/relationships/image" Target="https://upload.wikimedia.org/wikipedia/commons/thumb/e/ea/Spinoza.jpg/225px-Spinoza.jpg" TargetMode="External"/><Relationship Id="rId98" Type="http://schemas.openxmlformats.org/officeDocument/2006/relationships/hyperlink" Target="https://en.wikipedia.org/wiki/Hugo_Grotius" TargetMode="External"/><Relationship Id="rId121" Type="http://schemas.openxmlformats.org/officeDocument/2006/relationships/hyperlink" Target="https://en.wikipedia.org/wiki/The_Hague" TargetMode="External"/><Relationship Id="rId142" Type="http://schemas.openxmlformats.org/officeDocument/2006/relationships/hyperlink" Target="https://en.wikipedia.org/wiki/Johannes_Hudde" TargetMode="External"/><Relationship Id="rId163" Type="http://schemas.openxmlformats.org/officeDocument/2006/relationships/hyperlink" Target="https://en.wikipedia.org/wiki/Opera_Posthuma" TargetMode="External"/><Relationship Id="rId184" Type="http://schemas.openxmlformats.org/officeDocument/2006/relationships/hyperlink" Target="https://en.wikipedia.org/wiki/Psychoanalysis" TargetMode="External"/><Relationship Id="rId219" Type="http://schemas.openxmlformats.org/officeDocument/2006/relationships/hyperlink" Target="https://en.wikipedia.org/wiki/The_Necessity_of_Atheism" TargetMode="External"/><Relationship Id="rId230" Type="http://schemas.openxmlformats.org/officeDocument/2006/relationships/hyperlink" Target="https://en.wikipedia.org/wiki/Gilles_Deleuze" TargetMode="External"/><Relationship Id="rId251" Type="http://schemas.openxmlformats.org/officeDocument/2006/relationships/hyperlink" Target="https://en.wikipedia.org/wiki/Institute_for_Advanced_Study" TargetMode="External"/><Relationship Id="rId25" Type="http://schemas.openxmlformats.org/officeDocument/2006/relationships/hyperlink" Target="https://en.wikipedia.org/wiki/Separation_of_church_and_state" TargetMode="External"/><Relationship Id="rId46" Type="http://schemas.openxmlformats.org/officeDocument/2006/relationships/hyperlink" Target="https://en.wikipedia.org/wiki/Hebrew_language" TargetMode="External"/><Relationship Id="rId67" Type="http://schemas.openxmlformats.org/officeDocument/2006/relationships/hyperlink" Target="https://en.wikipedia.org/wiki/Espinosa_de_los_Monteros" TargetMode="External"/><Relationship Id="rId272" Type="http://schemas.openxmlformats.org/officeDocument/2006/relationships/hyperlink" Target="https://en.wikipedia.org/wiki/Dutch_guilder" TargetMode="External"/><Relationship Id="rId293" Type="http://schemas.openxmlformats.org/officeDocument/2006/relationships/hyperlink" Target="https://en.wikipedia.org/wiki/Pantheism" TargetMode="External"/><Relationship Id="rId88" Type="http://schemas.openxmlformats.org/officeDocument/2006/relationships/image" Target="media/image3.jpeg"/><Relationship Id="rId111" Type="http://schemas.openxmlformats.org/officeDocument/2006/relationships/hyperlink" Target="https://en.wikipedia.org/wiki/First_Anglo-Dutch_War" TargetMode="External"/><Relationship Id="rId132" Type="http://schemas.openxmlformats.org/officeDocument/2006/relationships/image" Target="https://upload.wikimedia.org/wikipedia/commons/thumb/2/28/Estudio_espinoza.jpg/220px-Estudio_espinoza.jpg" TargetMode="External"/><Relationship Id="rId153" Type="http://schemas.openxmlformats.org/officeDocument/2006/relationships/hyperlink" Target="https://en.wikipedia.org/wiki/Peter_Serrarius" TargetMode="External"/><Relationship Id="rId174" Type="http://schemas.openxmlformats.org/officeDocument/2006/relationships/hyperlink" Target="https://en.wikipedia.org/wiki/Substance_theory" TargetMode="External"/><Relationship Id="rId195" Type="http://schemas.openxmlformats.org/officeDocument/2006/relationships/image" Target="https://upload.wikimedia.org/wikipedia/commons/thumb/8/88/Baruch_de_Spinoza_cover_portrait.jpg/220px-Baruch_de_Spinoza_cover_portrait.jpg" TargetMode="External"/><Relationship Id="rId209" Type="http://schemas.openxmlformats.org/officeDocument/2006/relationships/hyperlink" Target="https://en.wikipedia.org/wiki/Pantheism" TargetMode="External"/><Relationship Id="rId220" Type="http://schemas.openxmlformats.org/officeDocument/2006/relationships/hyperlink" Target="https://en.wikipedia.org/wiki/Stanford_Encyclopedia_of_Philosophy" TargetMode="External"/><Relationship Id="rId241" Type="http://schemas.openxmlformats.org/officeDocument/2006/relationships/image" Target="media/image9.jpeg"/><Relationship Id="rId15" Type="http://schemas.openxmlformats.org/officeDocument/2006/relationships/hyperlink" Target="https://en.wikipedia.org/wiki/List_of_schools_of_philosophy" TargetMode="External"/><Relationship Id="rId36" Type="http://schemas.openxmlformats.org/officeDocument/2006/relationships/hyperlink" Target="https://en.wikipedia.org/wiki/Biblical_criticism" TargetMode="External"/><Relationship Id="rId57" Type="http://schemas.openxmlformats.org/officeDocument/2006/relationships/hyperlink" Target="https://en.wikipedia.org/wiki/The_Hague" TargetMode="External"/><Relationship Id="rId262" Type="http://schemas.openxmlformats.org/officeDocument/2006/relationships/hyperlink" Target="https://en.wikipedia.org/wiki/Albert_Einstein" TargetMode="External"/><Relationship Id="rId283" Type="http://schemas.openxmlformats.org/officeDocument/2006/relationships/hyperlink" Target="https://en.wikipedia.org/wiki/Portal:Biography" TargetMode="External"/><Relationship Id="rId78" Type="http://schemas.openxmlformats.org/officeDocument/2006/relationships/hyperlink" Target="https://en.wikipedia.org/wiki/Rotterdam" TargetMode="External"/><Relationship Id="rId99" Type="http://schemas.openxmlformats.org/officeDocument/2006/relationships/hyperlink" Target="https://en.wikipedia.org/wiki/Rembrandt" TargetMode="External"/><Relationship Id="rId101" Type="http://schemas.openxmlformats.org/officeDocument/2006/relationships/hyperlink" Target="https://en.wikipedia.org/wiki/Modern_philosophy" TargetMode="External"/><Relationship Id="rId122" Type="http://schemas.openxmlformats.org/officeDocument/2006/relationships/hyperlink" Target="https://en.wikipedia.org/wiki/Abraham_Ibn_Ezra" TargetMode="External"/><Relationship Id="rId143" Type="http://schemas.openxmlformats.org/officeDocument/2006/relationships/hyperlink" Target="https://en.wikipedia.org/wiki/Constantijn_Huygens,_Jr." TargetMode="External"/><Relationship Id="rId164" Type="http://schemas.openxmlformats.org/officeDocument/2006/relationships/hyperlink" Target="https://en.wikipedia.org/wiki/File:Spinoza_Ethica.jpg" TargetMode="External"/><Relationship Id="rId185" Type="http://schemas.openxmlformats.org/officeDocument/2006/relationships/hyperlink" Target="https://en.wikipedia.org/wiki/Relativism" TargetMode="External"/><Relationship Id="rId9" Type="http://schemas.openxmlformats.org/officeDocument/2006/relationships/hyperlink" Target="https://en.wikipedia.org/wiki/Amsterdam" TargetMode="External"/><Relationship Id="rId210" Type="http://schemas.openxmlformats.org/officeDocument/2006/relationships/hyperlink" Target="https://en.wikipedia.org/wiki/Gotthold_Ephraim_Lessing" TargetMode="External"/><Relationship Id="rId26" Type="http://schemas.openxmlformats.org/officeDocument/2006/relationships/hyperlink" Target="https://en.wikipedia.org/wiki/Moses" TargetMode="External"/><Relationship Id="rId231" Type="http://schemas.openxmlformats.org/officeDocument/2006/relationships/hyperlink" Target="https://en.wikipedia.org/wiki/Antonio_Negri" TargetMode="External"/><Relationship Id="rId252" Type="http://schemas.openxmlformats.org/officeDocument/2006/relationships/hyperlink" Target="https://en.wikipedia.org/wiki/Princeton,_New_Jersey" TargetMode="External"/><Relationship Id="rId273" Type="http://schemas.openxmlformats.org/officeDocument/2006/relationships/hyperlink" Target="https://en.wikipedia.org/wiki/Banknote" TargetMode="External"/><Relationship Id="rId294" Type="http://schemas.openxmlformats.org/officeDocument/2006/relationships/hyperlink" Target="https://en.wikipedia.org/wiki/Philosophy_of_Spinoza" TargetMode="External"/><Relationship Id="rId47" Type="http://schemas.openxmlformats.org/officeDocument/2006/relationships/hyperlink" Target="https://en.wikipedia.org/wiki/Portuguese_language" TargetMode="External"/><Relationship Id="rId68" Type="http://schemas.openxmlformats.org/officeDocument/2006/relationships/hyperlink" Target="https://en.wikipedia.org/wiki/Burgos" TargetMode="External"/><Relationship Id="rId89" Type="http://schemas.openxmlformats.org/officeDocument/2006/relationships/image" Target="https://upload.wikimedia.org/wikipedia/commons/thumb/7/77/Mozes_en_A%C3%A4ronkerk.jpg/250px-Mozes_en_A%C3%A4ronkerk.jpg" TargetMode="External"/><Relationship Id="rId112" Type="http://schemas.openxmlformats.org/officeDocument/2006/relationships/hyperlink" Target="https://en.wikipedia.org/wiki/Descartes" TargetMode="External"/><Relationship Id="rId133" Type="http://schemas.openxmlformats.org/officeDocument/2006/relationships/hyperlink" Target="https://en.wikipedia.org/wiki/File:Estudio_espinoza.jpg" TargetMode="External"/><Relationship Id="rId154" Type="http://schemas.openxmlformats.org/officeDocument/2006/relationships/hyperlink" Target="https://en.wikipedia.org/wiki/Millennarianism" TargetMode="External"/><Relationship Id="rId175" Type="http://schemas.openxmlformats.org/officeDocument/2006/relationships/hyperlink" Target="https://en.wikipedia.org/wiki/Free_will" TargetMode="External"/><Relationship Id="rId196" Type="http://schemas.openxmlformats.org/officeDocument/2006/relationships/hyperlink" Target="https://en.wikipedia.org/wiki/File:Baruch_de_Spinoza_cover_portrait.jpg" TargetMode="External"/><Relationship Id="rId200" Type="http://schemas.openxmlformats.org/officeDocument/2006/relationships/hyperlink" Target="https://en.wikipedia.org/wiki/Karl_Jaspers" TargetMode="External"/><Relationship Id="rId16" Type="http://schemas.openxmlformats.org/officeDocument/2006/relationships/hyperlink" Target="https://en.wikipedia.org/wiki/Rationalism" TargetMode="External"/><Relationship Id="rId221" Type="http://schemas.openxmlformats.org/officeDocument/2006/relationships/hyperlink" Target="https://en.wikipedia.org/wiki/Steven_Nadler" TargetMode="External"/><Relationship Id="rId242" Type="http://schemas.openxmlformats.org/officeDocument/2006/relationships/image" Target="https://upload.wikimedia.org/wikipedia/commons/thumb/9/92/Spinoza_Tractatus_Theologico-Politicus.jpg/220px-Spinoza_Tractatus_Theologico-Politicus.jpg" TargetMode="External"/><Relationship Id="rId263" Type="http://schemas.openxmlformats.org/officeDocument/2006/relationships/hyperlink" Target="https://en.wikipedia.org/wiki/Weltanschauung" TargetMode="External"/><Relationship Id="rId284" Type="http://schemas.openxmlformats.org/officeDocument/2006/relationships/hyperlink" Target="https://en.wikipedia.org/wiki/File:Socrates.png" TargetMode="External"/><Relationship Id="rId37" Type="http://schemas.openxmlformats.org/officeDocument/2006/relationships/hyperlink" Target="https://en.wikipedia.org/wiki/Rationalism" TargetMode="External"/><Relationship Id="rId58" Type="http://schemas.openxmlformats.org/officeDocument/2006/relationships/hyperlink" Target="https://en.wikipedia.org/wiki/Sephardic_Jew" TargetMode="External"/><Relationship Id="rId79" Type="http://schemas.openxmlformats.org/officeDocument/2006/relationships/hyperlink" Target="https://en.wikipedia.org/wiki/Cosmopolitanism" TargetMode="External"/><Relationship Id="rId102" Type="http://schemas.openxmlformats.org/officeDocument/2006/relationships/hyperlink" Target="https://en.wikipedia.org/wiki/Cartesian_dualism" TargetMode="External"/><Relationship Id="rId123" Type="http://schemas.openxmlformats.org/officeDocument/2006/relationships/hyperlink" Target="https://en.wikipedia.org/wiki/Mosaic_authorship" TargetMode="External"/><Relationship Id="rId144" Type="http://schemas.openxmlformats.org/officeDocument/2006/relationships/hyperlink" Target="https://en.wikipedia.org/wiki/Theodor_Kerckring" TargetMode="External"/><Relationship Id="rId90" Type="http://schemas.openxmlformats.org/officeDocument/2006/relationships/hyperlink" Target="https://en.wikipedia.org/wiki/File:Mozes_en_A%C3%A4ronkerk.jpg" TargetMode="External"/><Relationship Id="rId165" Type="http://schemas.openxmlformats.org/officeDocument/2006/relationships/image" Target="media/image7.jpeg"/><Relationship Id="rId186" Type="http://schemas.openxmlformats.org/officeDocument/2006/relationships/hyperlink" Target="https://en.wikipedia.org/wiki/Contingency" TargetMode="External"/><Relationship Id="rId211" Type="http://schemas.openxmlformats.org/officeDocument/2006/relationships/hyperlink" Target="https://en.wikipedia.org/wiki/Substance_theory" TargetMode="External"/><Relationship Id="rId232" Type="http://schemas.openxmlformats.org/officeDocument/2006/relationships/hyperlink" Target="https://en.wikipedia.org/wiki/%C3%89tienne_Balibar" TargetMode="External"/><Relationship Id="rId253" Type="http://schemas.openxmlformats.org/officeDocument/2006/relationships/hyperlink" Target="https://en.wikipedia.org/wiki/George_Eliot" TargetMode="External"/><Relationship Id="rId274" Type="http://schemas.openxmlformats.org/officeDocument/2006/relationships/hyperlink" Target="https://en.wikipedia.org/wiki/Legal_tender" TargetMode="External"/><Relationship Id="rId295" Type="http://schemas.openxmlformats.org/officeDocument/2006/relationships/hyperlink" Target="https://en.wikipedia.org/wiki/Plane_of_immanence" TargetMode="External"/><Relationship Id="rId27" Type="http://schemas.openxmlformats.org/officeDocument/2006/relationships/hyperlink" Target="https://en.wikipedia.org/wiki/Hebrew_Bible" TargetMode="External"/><Relationship Id="rId48" Type="http://schemas.openxmlformats.org/officeDocument/2006/relationships/hyperlink" Target="https://en.wikipedia.org/wiki/Latin_language" TargetMode="External"/><Relationship Id="rId69" Type="http://schemas.openxmlformats.org/officeDocument/2006/relationships/hyperlink" Target="https://en.wikipedia.org/wiki/Espinosa_de_Cerrato" TargetMode="External"/><Relationship Id="rId113" Type="http://schemas.openxmlformats.org/officeDocument/2006/relationships/hyperlink" Target="https://en.wikipedia.org/wiki/Herem_(censure)" TargetMode="External"/><Relationship Id="rId134" Type="http://schemas.openxmlformats.org/officeDocument/2006/relationships/hyperlink" Target="https://en.wikipedia.org/wiki/Ouderkerk_aan_de_Amstel" TargetMode="External"/><Relationship Id="rId80" Type="http://schemas.openxmlformats.org/officeDocument/2006/relationships/hyperlink" Target="https://en.wikipedia.org/wiki/Collegiants" TargetMode="External"/><Relationship Id="rId155" Type="http://schemas.openxmlformats.org/officeDocument/2006/relationships/hyperlink" Target="https://en.wikipedia.org/wiki/Henry_Oldenburg" TargetMode="External"/><Relationship Id="rId176" Type="http://schemas.openxmlformats.org/officeDocument/2006/relationships/hyperlink" Target="https://en.wikipedia.org/wiki/Mind%E2%80%93body_problem" TargetMode="External"/><Relationship Id="rId197" Type="http://schemas.openxmlformats.org/officeDocument/2006/relationships/hyperlink" Target="https://en.wikipedia.org/wiki/Pantheism" TargetMode="External"/><Relationship Id="rId201" Type="http://schemas.openxmlformats.org/officeDocument/2006/relationships/hyperlink" Target="https://en.wikipedia.org/wiki/Natura_naturans" TargetMode="External"/><Relationship Id="rId222" Type="http://schemas.openxmlformats.org/officeDocument/2006/relationships/hyperlink" Target="https://en.wikipedia.org/wiki/Theodore_Goldst%C3%BCcker" TargetMode="External"/><Relationship Id="rId243" Type="http://schemas.openxmlformats.org/officeDocument/2006/relationships/hyperlink" Target="https://en.wikipedia.org/wiki/File:Spinoza_Tractatus_Theologico-Politicus.jpg" TargetMode="External"/><Relationship Id="rId264" Type="http://schemas.openxmlformats.org/officeDocument/2006/relationships/hyperlink" Target="https://en.wikipedia.org/wiki/Herbert_S._Goldstein" TargetMode="External"/><Relationship Id="rId285" Type="http://schemas.openxmlformats.org/officeDocument/2006/relationships/image" Target="media/image11.png"/><Relationship Id="rId17" Type="http://schemas.openxmlformats.org/officeDocument/2006/relationships/hyperlink" Target="https://en.wikipedia.org/wiki/Spinozism" TargetMode="External"/><Relationship Id="rId38" Type="http://schemas.openxmlformats.org/officeDocument/2006/relationships/hyperlink" Target="https://en.wikipedia.org/wiki/17th-century_philosophy" TargetMode="External"/><Relationship Id="rId59" Type="http://schemas.openxmlformats.org/officeDocument/2006/relationships/hyperlink" Target="https://en.wikipedia.org/wiki/Spanish_and_Portuguese_Jews" TargetMode="External"/><Relationship Id="rId103" Type="http://schemas.openxmlformats.org/officeDocument/2006/relationships/hyperlink" Target="https://en.wikipedia.org/wiki/Atheist" TargetMode="External"/><Relationship Id="rId124" Type="http://schemas.openxmlformats.org/officeDocument/2006/relationships/hyperlink" Target="https://en.wikipedia.org/wiki/Haham_Pinchas_Toledano" TargetMode="External"/><Relationship Id="rId70" Type="http://schemas.openxmlformats.org/officeDocument/2006/relationships/hyperlink" Target="https://en.wikipedia.org/wiki/Palencia" TargetMode="External"/><Relationship Id="rId91" Type="http://schemas.openxmlformats.org/officeDocument/2006/relationships/hyperlink" Target="https://en.wikipedia.org/wiki/Mozes_en_A%C3%A4ronkerk_(Amsterdam)" TargetMode="External"/><Relationship Id="rId145" Type="http://schemas.openxmlformats.org/officeDocument/2006/relationships/hyperlink" Target="https://en.wikipedia.org/wiki/The_Hague" TargetMode="External"/><Relationship Id="rId166" Type="http://schemas.openxmlformats.org/officeDocument/2006/relationships/image" Target="https://upload.wikimedia.org/wikipedia/commons/thumb/e/ef/Spinoza_Ethica.jpg/220px-Spinoza_Ethica.jpg" TargetMode="External"/><Relationship Id="rId187" Type="http://schemas.openxmlformats.org/officeDocument/2006/relationships/hyperlink" Target="https://en.wikipedia.org/wiki/Ethics_(Spinoza)" TargetMode="External"/><Relationship Id="rId1" Type="http://schemas.openxmlformats.org/officeDocument/2006/relationships/numbering" Target="numbering.xml"/><Relationship Id="rId212" Type="http://schemas.openxmlformats.org/officeDocument/2006/relationships/hyperlink" Target="https://en.wikipedia.org/wiki/Atheism" TargetMode="External"/><Relationship Id="rId233" Type="http://schemas.openxmlformats.org/officeDocument/2006/relationships/hyperlink" Target="https://en.wikipedia.org/wiki/Constantin_Brunner" TargetMode="External"/><Relationship Id="rId254" Type="http://schemas.openxmlformats.org/officeDocument/2006/relationships/hyperlink" Target="https://en.wikipedia.org/wiki/Carl_Linnaeus" TargetMode="External"/><Relationship Id="rId28" Type="http://schemas.openxmlformats.org/officeDocument/2006/relationships/hyperlink" Target="https://en.wikipedia.org/wiki/Government" TargetMode="External"/><Relationship Id="rId49" Type="http://schemas.openxmlformats.org/officeDocument/2006/relationships/hyperlink" Target="https://en.wikipedia.org/wiki/Portuguese_Synagogue_(Amsterdam)" TargetMode="External"/><Relationship Id="rId114" Type="http://schemas.openxmlformats.org/officeDocument/2006/relationships/hyperlink" Target="https://en.wikipedia.org/wiki/Excommunication" TargetMode="External"/><Relationship Id="rId275" Type="http://schemas.openxmlformats.org/officeDocument/2006/relationships/hyperlink" Target="https://en.wikipedia.org/wiki/Spinoza_Prize" TargetMode="External"/><Relationship Id="rId296" Type="http://schemas.openxmlformats.org/officeDocument/2006/relationships/hyperlink" Target="https://en.wikipedia.org/wiki/Spinozism" TargetMode="External"/><Relationship Id="rId60" Type="http://schemas.openxmlformats.org/officeDocument/2006/relationships/hyperlink" Target="https://en.wikipedia.org/wiki/Amsterdam" TargetMode="External"/><Relationship Id="rId81" Type="http://schemas.openxmlformats.org/officeDocument/2006/relationships/hyperlink" Target="https://en.wikipedia.org/wiki/Niels_Stensen" TargetMode="External"/><Relationship Id="rId135" Type="http://schemas.openxmlformats.org/officeDocument/2006/relationships/hyperlink" Target="https://en.wikipedia.org/wiki/Rijnsburg" TargetMode="External"/><Relationship Id="rId156" Type="http://schemas.openxmlformats.org/officeDocument/2006/relationships/hyperlink" Target="https://en.wikipedia.org/wiki/Ren%C3%A9_Descartes" TargetMode="External"/><Relationship Id="rId177" Type="http://schemas.openxmlformats.org/officeDocument/2006/relationships/hyperlink" Target="https://en.wikipedia.org/wiki/Neutral_monism" TargetMode="External"/><Relationship Id="rId198" Type="http://schemas.openxmlformats.org/officeDocument/2006/relationships/hyperlink" Target="https://en.wikipedia.org/wiki/Thought" TargetMode="External"/><Relationship Id="rId202" Type="http://schemas.openxmlformats.org/officeDocument/2006/relationships/hyperlink" Target="https://en.wikipedia.org/wiki/Natura_naturata" TargetMode="External"/><Relationship Id="rId223" Type="http://schemas.openxmlformats.org/officeDocument/2006/relationships/hyperlink" Target="https://en.wikipedia.org/wiki/Vedanta" TargetMode="External"/><Relationship Id="rId244" Type="http://schemas.openxmlformats.org/officeDocument/2006/relationships/hyperlink" Target="https://en.wikipedia.org/wiki/Ludwig_Wittgenstein" TargetMode="External"/><Relationship Id="rId18" Type="http://schemas.openxmlformats.org/officeDocument/2006/relationships/hyperlink" Target="https://en.wikipedia.org/wiki/Epistemology" TargetMode="External"/><Relationship Id="rId39" Type="http://schemas.openxmlformats.org/officeDocument/2006/relationships/hyperlink" Target="https://en.wikipedia.org/wiki/Masterpiece" TargetMode="External"/><Relationship Id="rId265" Type="http://schemas.openxmlformats.org/officeDocument/2006/relationships/hyperlink" Target="https://en.wikipedia.org/wiki/Arne_N%C3%A6ss" TargetMode="External"/><Relationship Id="rId286" Type="http://schemas.openxmlformats.org/officeDocument/2006/relationships/image" Target="https://upload.wikimedia.org/wikipedia/commons/thumb/c/cd/Socrates.png/18px-Socrates.png" TargetMode="External"/><Relationship Id="rId50" Type="http://schemas.openxmlformats.org/officeDocument/2006/relationships/hyperlink" Target="https://en.wikipedia.org/wiki/Herem_(censure)" TargetMode="External"/><Relationship Id="rId104" Type="http://schemas.openxmlformats.org/officeDocument/2006/relationships/hyperlink" Target="https://en.wikipedia.org/wiki/Index_Librorum_Prohibitorum" TargetMode="External"/><Relationship Id="rId125" Type="http://schemas.openxmlformats.org/officeDocument/2006/relationships/hyperlink" Target="https://en.wikipedia.org/wiki/File:Casa_espinoza.jpg" TargetMode="External"/><Relationship Id="rId146" Type="http://schemas.openxmlformats.org/officeDocument/2006/relationships/hyperlink" Target="https://en.wikipedia.org/wiki/University_of_Heidelberg" TargetMode="External"/><Relationship Id="rId167" Type="http://schemas.openxmlformats.org/officeDocument/2006/relationships/hyperlink" Target="https://en.wikipedia.org/wiki/File:Spinoza_Ethica.jpg" TargetMode="External"/><Relationship Id="rId188" Type="http://schemas.openxmlformats.org/officeDocument/2006/relationships/hyperlink" Target="https://en.wikipedia.org/wiki/Conatus" TargetMode="External"/><Relationship Id="rId71" Type="http://schemas.openxmlformats.org/officeDocument/2006/relationships/hyperlink" Target="https://en.wikipedia.org/wiki/Castile_(historical_region)" TargetMode="External"/><Relationship Id="rId92" Type="http://schemas.openxmlformats.org/officeDocument/2006/relationships/hyperlink" Target="https://en.wikipedia.org/wiki/Jodenbuurt_(Amsterdam)" TargetMode="External"/><Relationship Id="rId213" Type="http://schemas.openxmlformats.org/officeDocument/2006/relationships/hyperlink" Target="https://en.wikipedia.org/wiki/Moses_Mendelssohn" TargetMode="External"/><Relationship Id="rId234" Type="http://schemas.openxmlformats.org/officeDocument/2006/relationships/hyperlink" Target="https://en.wikipedia.org/wiki/Stuart_Hampshire" TargetMode="External"/><Relationship Id="rId2" Type="http://schemas.openxmlformats.org/officeDocument/2006/relationships/styles" Target="styles.xml"/><Relationship Id="rId29" Type="http://schemas.openxmlformats.org/officeDocument/2006/relationships/hyperlink" Target="https://en.wikipedia.org/wiki/Power_(sociology)" TargetMode="External"/><Relationship Id="rId255" Type="http://schemas.openxmlformats.org/officeDocument/2006/relationships/hyperlink" Target="https://en.wikipedia.org/wiki/W._Somerset_Maugham" TargetMode="External"/><Relationship Id="rId276" Type="http://schemas.openxmlformats.org/officeDocument/2006/relationships/hyperlink" Target="https://en.wikipedia.org/wiki/Eric_Flint" TargetMode="External"/><Relationship Id="rId297" Type="http://schemas.openxmlformats.org/officeDocument/2006/relationships/hyperlink" Target="https://en.wikipedia.org/wiki/Uriel_da_Costa" TargetMode="External"/><Relationship Id="rId40" Type="http://schemas.openxmlformats.org/officeDocument/2006/relationships/hyperlink" Target="https://en.wikipedia.org/wiki/Ethics_(Spinoza)" TargetMode="External"/><Relationship Id="rId115" Type="http://schemas.openxmlformats.org/officeDocument/2006/relationships/hyperlink" Target="https://en.wikipedia.org/wiki/613_commandments" TargetMode="External"/><Relationship Id="rId136" Type="http://schemas.openxmlformats.org/officeDocument/2006/relationships/hyperlink" Target="https://en.wikipedia.org/wiki/Leiden" TargetMode="External"/><Relationship Id="rId157" Type="http://schemas.openxmlformats.org/officeDocument/2006/relationships/hyperlink" Target="https://en.wikipedia.org/wiki/Willem_van_Blijenbergh" TargetMode="External"/><Relationship Id="rId178" Type="http://schemas.openxmlformats.org/officeDocument/2006/relationships/hyperlink" Target="https://en.wikipedia.org/wiki/Determinism" TargetMode="External"/><Relationship Id="rId61" Type="http://schemas.openxmlformats.org/officeDocument/2006/relationships/hyperlink" Target="https://en.wikipedia.org/wiki/Alhambra_Decree" TargetMode="External"/><Relationship Id="rId82" Type="http://schemas.openxmlformats.org/officeDocument/2006/relationships/hyperlink" Target="https://en.wikipedia.org/wiki/Albert_Burgh" TargetMode="External"/><Relationship Id="rId199" Type="http://schemas.openxmlformats.org/officeDocument/2006/relationships/hyperlink" Target="https://en.wikipedia.org/wiki/Extension_(metaphysics)" TargetMode="External"/><Relationship Id="rId203" Type="http://schemas.openxmlformats.org/officeDocument/2006/relationships/hyperlink" Target="https://en.wikipedia.org/wiki/Martial_Gu%C3%A9roult" TargetMode="External"/><Relationship Id="rId19" Type="http://schemas.openxmlformats.org/officeDocument/2006/relationships/hyperlink" Target="https://en.wikipedia.org/wiki/Metaphysics" TargetMode="External"/><Relationship Id="rId224" Type="http://schemas.openxmlformats.org/officeDocument/2006/relationships/hyperlink" Target="https://en.wikipedia.org/wiki/Max_Muller" TargetMode="External"/><Relationship Id="rId245" Type="http://schemas.openxmlformats.org/officeDocument/2006/relationships/hyperlink" Target="https://en.wikipedia.org/wiki/G._E._Moore" TargetMode="External"/><Relationship Id="rId266" Type="http://schemas.openxmlformats.org/officeDocument/2006/relationships/hyperlink" Target="https://en.wikipedia.org/wiki/Deep_ecology" TargetMode="External"/><Relationship Id="rId287" Type="http://schemas.openxmlformats.org/officeDocument/2006/relationships/hyperlink" Target="https://en.wikipedia.org/wiki/Portal:Philosophy" TargetMode="External"/><Relationship Id="rId30" Type="http://schemas.openxmlformats.org/officeDocument/2006/relationships/hyperlink" Target="https://en.wikipedia.org/wiki/Social_contract" TargetMode="External"/><Relationship Id="rId105" Type="http://schemas.openxmlformats.org/officeDocument/2006/relationships/hyperlink" Target="https://en.wikipedia.org/wiki/Kaddish" TargetMode="External"/><Relationship Id="rId126" Type="http://schemas.openxmlformats.org/officeDocument/2006/relationships/image" Target="media/image5.jpeg"/><Relationship Id="rId147" Type="http://schemas.openxmlformats.org/officeDocument/2006/relationships/hyperlink" Target="https://en.wikipedia.org/wiki/Freedom_of_thought" TargetMode="External"/><Relationship Id="rId168" Type="http://schemas.openxmlformats.org/officeDocument/2006/relationships/hyperlink" Target="https://en.wikipedia.org/wiki/Philosophy_of_Spinoza" TargetMode="External"/><Relationship Id="rId51" Type="http://schemas.openxmlformats.org/officeDocument/2006/relationships/hyperlink" Target="https://en.wikipedia.org/wiki/Excommunication" TargetMode="External"/><Relationship Id="rId72" Type="http://schemas.openxmlformats.org/officeDocument/2006/relationships/hyperlink" Target="https://en.wikipedia.org/wiki/Spain" TargetMode="External"/><Relationship Id="rId93" Type="http://schemas.openxmlformats.org/officeDocument/2006/relationships/hyperlink" Target="https://en.wikipedia.org/wiki/Sephardi_Jews" TargetMode="External"/><Relationship Id="rId189" Type="http://schemas.openxmlformats.org/officeDocument/2006/relationships/hyperlink" Target="https://en.wikipedia.org/wiki/Ethics_(Spinoza)" TargetMode="External"/><Relationship Id="rId3" Type="http://schemas.openxmlformats.org/officeDocument/2006/relationships/settings" Target="settings.xml"/><Relationship Id="rId214" Type="http://schemas.openxmlformats.org/officeDocument/2006/relationships/hyperlink" Target="https://en.wikipedia.org/wiki/Theism" TargetMode="External"/><Relationship Id="rId235" Type="http://schemas.openxmlformats.org/officeDocument/2006/relationships/hyperlink" Target="https://en.wikipedia.org/wiki/Spinoza_(book)" TargetMode="External"/><Relationship Id="rId256" Type="http://schemas.openxmlformats.org/officeDocument/2006/relationships/hyperlink" Target="https://en.wikipedia.org/wiki/Of_Human_Bondage" TargetMode="External"/><Relationship Id="rId277" Type="http://schemas.openxmlformats.org/officeDocument/2006/relationships/hyperlink" Target="https://en.wikipedia.org/wiki/1632_(novel)" TargetMode="External"/><Relationship Id="rId298" Type="http://schemas.openxmlformats.org/officeDocument/2006/relationships/fontTable" Target="fontTable.xml"/><Relationship Id="rId116" Type="http://schemas.openxmlformats.org/officeDocument/2006/relationships/hyperlink" Target="https://en.wikipedia.org/wiki/Ell" TargetMode="External"/><Relationship Id="rId137" Type="http://schemas.openxmlformats.org/officeDocument/2006/relationships/hyperlink" Target="https://en.wikipedia.org/wiki/Voorburg" TargetMode="External"/><Relationship Id="rId158" Type="http://schemas.openxmlformats.org/officeDocument/2006/relationships/hyperlink" Target="https://en.wikipedia.org/wiki/Calvinist" TargetMode="External"/><Relationship Id="rId20" Type="http://schemas.openxmlformats.org/officeDocument/2006/relationships/hyperlink" Target="https://en.wikipedia.org/wiki/Pantheism" TargetMode="External"/><Relationship Id="rId41" Type="http://schemas.openxmlformats.org/officeDocument/2006/relationships/hyperlink" Target="https://en.wikipedia.org/wiki/Ren%C3%A9_Descartes" TargetMode="External"/><Relationship Id="rId62" Type="http://schemas.openxmlformats.org/officeDocument/2006/relationships/hyperlink" Target="https://en.wikipedia.org/wiki/Portuguese_Inquisition" TargetMode="External"/><Relationship Id="rId83" Type="http://schemas.openxmlformats.org/officeDocument/2006/relationships/hyperlink" Target="https://en.wikipedia.org/wiki/File:Jodenbreestraat_Amsterdam_from_a_map_of_1625.png" TargetMode="External"/><Relationship Id="rId179" Type="http://schemas.openxmlformats.org/officeDocument/2006/relationships/hyperlink" Target="https://en.wikipedia.org/wiki/Necessity" TargetMode="External"/><Relationship Id="rId190" Type="http://schemas.openxmlformats.org/officeDocument/2006/relationships/hyperlink" Target="https://en.wikipedia.org/wiki/Good_and_evil" TargetMode="External"/><Relationship Id="rId204" Type="http://schemas.openxmlformats.org/officeDocument/2006/relationships/hyperlink" Target="https://en.wikipedia.org/wiki/Panentheism" TargetMode="External"/><Relationship Id="rId225" Type="http://schemas.openxmlformats.org/officeDocument/2006/relationships/hyperlink" Target="https://en.wikipedia.org/wiki/Helena_Blavatsky" TargetMode="External"/><Relationship Id="rId246" Type="http://schemas.openxmlformats.org/officeDocument/2006/relationships/hyperlink" Target="https://en.wikipedia.org/wiki/Tractatus_Logico-Philosophicus" TargetMode="External"/><Relationship Id="rId267" Type="http://schemas.openxmlformats.org/officeDocument/2006/relationships/hyperlink" Target="https://en.wikipedia.org/wiki/Jorge_Luis_Borges" TargetMode="External"/><Relationship Id="rId288" Type="http://schemas.openxmlformats.org/officeDocument/2006/relationships/hyperlink" Target="https://en.wikipedia.org/wiki/File:Flag_of_Amsterdam.svg" TargetMode="External"/><Relationship Id="rId106" Type="http://schemas.openxmlformats.org/officeDocument/2006/relationships/hyperlink" Target="https://en.wikipedia.org/wiki/Theodor_Kerckring" TargetMode="External"/><Relationship Id="rId127" Type="http://schemas.openxmlformats.org/officeDocument/2006/relationships/image" Target="https://upload.wikimedia.org/wikipedia/commons/thumb/f/f8/Casa_espinoza.jpg/220px-Casa_espinoza.jpg" TargetMode="External"/><Relationship Id="rId10" Type="http://schemas.openxmlformats.org/officeDocument/2006/relationships/hyperlink" Target="https://en.wikipedia.org/wiki/Dutch_Republic" TargetMode="External"/><Relationship Id="rId31" Type="http://schemas.openxmlformats.org/officeDocument/2006/relationships/hyperlink" Target="https://en.wikipedia.org/wiki/Help:IPA_for_English" TargetMode="External"/><Relationship Id="rId52" Type="http://schemas.openxmlformats.org/officeDocument/2006/relationships/hyperlink" Target="https://en.wikipedia.org/wiki/Index_Librorum_Prohibitorum" TargetMode="External"/><Relationship Id="rId73" Type="http://schemas.openxmlformats.org/officeDocument/2006/relationships/hyperlink" Target="https://en.wikipedia.org/wiki/Vidigueira" TargetMode="External"/><Relationship Id="rId94" Type="http://schemas.openxmlformats.org/officeDocument/2006/relationships/hyperlink" Target="https://en.wikipedia.org/wiki/Yeshiva" TargetMode="External"/><Relationship Id="rId148" Type="http://schemas.openxmlformats.org/officeDocument/2006/relationships/hyperlink" Target="https://en.wikipedia.org/wiki/Ethics_(Spinoza)" TargetMode="External"/><Relationship Id="rId169" Type="http://schemas.openxmlformats.org/officeDocument/2006/relationships/hyperlink" Target="https://en.wikipedia.org/wiki/Karl_Jaspers" TargetMode="External"/><Relationship Id="rId4" Type="http://schemas.openxmlformats.org/officeDocument/2006/relationships/webSettings" Target="webSettings.xml"/><Relationship Id="rId180" Type="http://schemas.openxmlformats.org/officeDocument/2006/relationships/hyperlink" Target="https://en.wikipedia.org/wiki/Affect_(philosophy)" TargetMode="External"/><Relationship Id="rId215" Type="http://schemas.openxmlformats.org/officeDocument/2006/relationships/hyperlink" Target="https://en.wikipedia.org/wiki/Newtonian_mechanics" TargetMode="External"/><Relationship Id="rId236" Type="http://schemas.openxmlformats.org/officeDocument/2006/relationships/hyperlink" Target="https://en.wikipedia.org/wiki/H._H._Joachim" TargetMode="External"/><Relationship Id="rId257" Type="http://schemas.openxmlformats.org/officeDocument/2006/relationships/hyperlink" Target="https://en.wikipedia.org/wiki/Star_Trek" TargetMode="External"/><Relationship Id="rId278" Type="http://schemas.openxmlformats.org/officeDocument/2006/relationships/hyperlink" Target="https://en.wikipedia.org/wiki/David_Ives" TargetMode="External"/><Relationship Id="rId42" Type="http://schemas.openxmlformats.org/officeDocument/2006/relationships/hyperlink" Target="https://en.wikipedia.org/wiki/Dualism_(philosophy_of_mind)" TargetMode="External"/><Relationship Id="rId84" Type="http://schemas.openxmlformats.org/officeDocument/2006/relationships/image" Target="media/image2.png"/><Relationship Id="rId138" Type="http://schemas.openxmlformats.org/officeDocument/2006/relationships/hyperlink" Target="https://en.wikipedia.org/wiki/Johan_de_Witt" TargetMode="External"/><Relationship Id="rId191" Type="http://schemas.openxmlformats.org/officeDocument/2006/relationships/hyperlink" Target="https://en.wikipedia.org/wiki/Spinozism" TargetMode="External"/><Relationship Id="rId205" Type="http://schemas.openxmlformats.org/officeDocument/2006/relationships/hyperlink" Target="https://en.wikipedia.org/wiki/Pantheism" TargetMode="External"/><Relationship Id="rId247" Type="http://schemas.openxmlformats.org/officeDocument/2006/relationships/hyperlink" Target="https://en.wikipedia.org/wiki/Tractatus_Theologico-Politicus" TargetMode="External"/><Relationship Id="rId107" Type="http://schemas.openxmlformats.org/officeDocument/2006/relationships/hyperlink" Target="https://en.wikipedia.org/wiki/Collegiants" TargetMode="External"/><Relationship Id="rId289" Type="http://schemas.openxmlformats.org/officeDocument/2006/relationships/image" Target="media/image12.png"/><Relationship Id="rId11" Type="http://schemas.openxmlformats.org/officeDocument/2006/relationships/hyperlink" Target="https://en.wikipedia.org/wiki/The_Hague" TargetMode="External"/><Relationship Id="rId53" Type="http://schemas.openxmlformats.org/officeDocument/2006/relationships/hyperlink" Target="https://en.wikipedia.org/wiki/Lens_(optics)" TargetMode="External"/><Relationship Id="rId149" Type="http://schemas.openxmlformats.org/officeDocument/2006/relationships/hyperlink" Target="https://en.wikipedia.org/wiki/Silicosis" TargetMode="External"/><Relationship Id="rId95" Type="http://schemas.openxmlformats.org/officeDocument/2006/relationships/hyperlink" Target="https://en.wikipedia.org/wiki/Saul_Levi_Morteira" TargetMode="External"/><Relationship Id="rId160" Type="http://schemas.openxmlformats.org/officeDocument/2006/relationships/hyperlink" Target="https://en.wikipedia.org/wiki/Theologico-Political_Treatise" TargetMode="External"/><Relationship Id="rId216" Type="http://schemas.openxmlformats.org/officeDocument/2006/relationships/hyperlink" Target="https://en.wikipedia.org/wiki/First_Cause" TargetMode="External"/><Relationship Id="rId258" Type="http://schemas.openxmlformats.org/officeDocument/2006/relationships/hyperlink" Target="https://en.wikipedia.org/wiki/Where_No_Man_Has_Gone_Before" TargetMode="External"/><Relationship Id="rId22" Type="http://schemas.openxmlformats.org/officeDocument/2006/relationships/hyperlink" Target="https://en.wikipedia.org/wiki/Neutral_monism" TargetMode="External"/><Relationship Id="rId64" Type="http://schemas.openxmlformats.org/officeDocument/2006/relationships/hyperlink" Target="https://en.wikipedia.org/wiki/Iberian_peninsula" TargetMode="External"/><Relationship Id="rId118" Type="http://schemas.openxmlformats.org/officeDocument/2006/relationships/image" Target="media/image4.jpeg"/><Relationship Id="rId171" Type="http://schemas.openxmlformats.org/officeDocument/2006/relationships/hyperlink" Target="https://en.wikipedia.org/wiki/Classical_Pantheism" TargetMode="External"/><Relationship Id="rId227" Type="http://schemas.openxmlformats.org/officeDocument/2006/relationships/hyperlink" Target="https://en.wikipedia.org/wiki/Marxist" TargetMode="External"/><Relationship Id="rId269" Type="http://schemas.openxmlformats.org/officeDocument/2006/relationships/hyperlink" Target="https://en.wikipedia.org/wiki/Leon_de_Winter" TargetMode="External"/><Relationship Id="rId33" Type="http://schemas.openxmlformats.org/officeDocument/2006/relationships/hyperlink" Target="https://en.wikipedia.org/wiki/Sephardi" TargetMode="External"/><Relationship Id="rId129" Type="http://schemas.openxmlformats.org/officeDocument/2006/relationships/hyperlink" Target="https://en.wikipedia.org/wiki/Rijnsburg" TargetMode="External"/><Relationship Id="rId280" Type="http://schemas.openxmlformats.org/officeDocument/2006/relationships/hyperlink" Target="https://en.wikipedia.org/wiki/File:P_vip.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11717</Words>
  <Characters>66787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Baruch Spinoza</vt:lpstr>
    </vt:vector>
  </TitlesOfParts>
  <Company>DevTec Global</Company>
  <LinksUpToDate>false</LinksUpToDate>
  <CharactersWithSpaces>78348</CharactersWithSpaces>
  <SharedDoc>false</SharedDoc>
  <HLinks>
    <vt:vector size="1614" baseType="variant">
      <vt:variant>
        <vt:i4>7667748</vt:i4>
      </vt:variant>
      <vt:variant>
        <vt:i4>840</vt:i4>
      </vt:variant>
      <vt:variant>
        <vt:i4>0</vt:i4>
      </vt:variant>
      <vt:variant>
        <vt:i4>5</vt:i4>
      </vt:variant>
      <vt:variant>
        <vt:lpwstr>https://en.wikipedia.org/wiki/Uriel_da_Costa</vt:lpwstr>
      </vt:variant>
      <vt:variant>
        <vt:lpwstr/>
      </vt:variant>
      <vt:variant>
        <vt:i4>3801192</vt:i4>
      </vt:variant>
      <vt:variant>
        <vt:i4>837</vt:i4>
      </vt:variant>
      <vt:variant>
        <vt:i4>0</vt:i4>
      </vt:variant>
      <vt:variant>
        <vt:i4>5</vt:i4>
      </vt:variant>
      <vt:variant>
        <vt:lpwstr>https://en.wikipedia.org/wiki/Spinozism</vt:lpwstr>
      </vt:variant>
      <vt:variant>
        <vt:lpwstr/>
      </vt:variant>
      <vt:variant>
        <vt:i4>7798842</vt:i4>
      </vt:variant>
      <vt:variant>
        <vt:i4>834</vt:i4>
      </vt:variant>
      <vt:variant>
        <vt:i4>0</vt:i4>
      </vt:variant>
      <vt:variant>
        <vt:i4>5</vt:i4>
      </vt:variant>
      <vt:variant>
        <vt:lpwstr>https://en.wikipedia.org/wiki/Plane_of_immanence</vt:lpwstr>
      </vt:variant>
      <vt:variant>
        <vt:lpwstr/>
      </vt:variant>
      <vt:variant>
        <vt:i4>458825</vt:i4>
      </vt:variant>
      <vt:variant>
        <vt:i4>831</vt:i4>
      </vt:variant>
      <vt:variant>
        <vt:i4>0</vt:i4>
      </vt:variant>
      <vt:variant>
        <vt:i4>5</vt:i4>
      </vt:variant>
      <vt:variant>
        <vt:lpwstr>https://en.wikipedia.org/wiki/Philosophy_of_Spinoza</vt:lpwstr>
      </vt:variant>
      <vt:variant>
        <vt:lpwstr/>
      </vt:variant>
      <vt:variant>
        <vt:i4>3014763</vt:i4>
      </vt:variant>
      <vt:variant>
        <vt:i4>828</vt:i4>
      </vt:variant>
      <vt:variant>
        <vt:i4>0</vt:i4>
      </vt:variant>
      <vt:variant>
        <vt:i4>5</vt:i4>
      </vt:variant>
      <vt:variant>
        <vt:lpwstr>https://en.wikipedia.org/wiki/Pantheism</vt:lpwstr>
      </vt:variant>
      <vt:variant>
        <vt:lpwstr/>
      </vt:variant>
      <vt:variant>
        <vt:i4>524356</vt:i4>
      </vt:variant>
      <vt:variant>
        <vt:i4>825</vt:i4>
      </vt:variant>
      <vt:variant>
        <vt:i4>0</vt:i4>
      </vt:variant>
      <vt:variant>
        <vt:i4>5</vt:i4>
      </vt:variant>
      <vt:variant>
        <vt:lpwstr>https://en.wikipedia.org/wiki/Criticism_of_Judaism</vt:lpwstr>
      </vt:variant>
      <vt:variant>
        <vt:lpwstr/>
      </vt:variant>
      <vt:variant>
        <vt:i4>2359335</vt:i4>
      </vt:variant>
      <vt:variant>
        <vt:i4>822</vt:i4>
      </vt:variant>
      <vt:variant>
        <vt:i4>0</vt:i4>
      </vt:variant>
      <vt:variant>
        <vt:i4>5</vt:i4>
      </vt:variant>
      <vt:variant>
        <vt:lpwstr>https://en.wikipedia.org/wiki/Portal:Amsterdam</vt:lpwstr>
      </vt:variant>
      <vt:variant>
        <vt:lpwstr/>
      </vt:variant>
      <vt:variant>
        <vt:i4>7667757</vt:i4>
      </vt:variant>
      <vt:variant>
        <vt:i4>816</vt:i4>
      </vt:variant>
      <vt:variant>
        <vt:i4>0</vt:i4>
      </vt:variant>
      <vt:variant>
        <vt:i4>5</vt:i4>
      </vt:variant>
      <vt:variant>
        <vt:lpwstr>https://en.wikipedia.org/wiki/File:Flag_of_Amsterdam.svg</vt:lpwstr>
      </vt:variant>
      <vt:variant>
        <vt:lpwstr/>
      </vt:variant>
      <vt:variant>
        <vt:i4>2818090</vt:i4>
      </vt:variant>
      <vt:variant>
        <vt:i4>813</vt:i4>
      </vt:variant>
      <vt:variant>
        <vt:i4>0</vt:i4>
      </vt:variant>
      <vt:variant>
        <vt:i4>5</vt:i4>
      </vt:variant>
      <vt:variant>
        <vt:lpwstr>https://en.wikipedia.org/wiki/Portal:Philosophy</vt:lpwstr>
      </vt:variant>
      <vt:variant>
        <vt:lpwstr/>
      </vt:variant>
      <vt:variant>
        <vt:i4>7667758</vt:i4>
      </vt:variant>
      <vt:variant>
        <vt:i4>807</vt:i4>
      </vt:variant>
      <vt:variant>
        <vt:i4>0</vt:i4>
      </vt:variant>
      <vt:variant>
        <vt:i4>5</vt:i4>
      </vt:variant>
      <vt:variant>
        <vt:lpwstr>https://en.wikipedia.org/wiki/File:Socrates.png</vt:lpwstr>
      </vt:variant>
      <vt:variant>
        <vt:lpwstr/>
      </vt:variant>
      <vt:variant>
        <vt:i4>2883626</vt:i4>
      </vt:variant>
      <vt:variant>
        <vt:i4>804</vt:i4>
      </vt:variant>
      <vt:variant>
        <vt:i4>0</vt:i4>
      </vt:variant>
      <vt:variant>
        <vt:i4>5</vt:i4>
      </vt:variant>
      <vt:variant>
        <vt:lpwstr>https://en.wikipedia.org/wiki/Portal:Biography</vt:lpwstr>
      </vt:variant>
      <vt:variant>
        <vt:lpwstr/>
      </vt:variant>
      <vt:variant>
        <vt:i4>4390954</vt:i4>
      </vt:variant>
      <vt:variant>
        <vt:i4>798</vt:i4>
      </vt:variant>
      <vt:variant>
        <vt:i4>0</vt:i4>
      </vt:variant>
      <vt:variant>
        <vt:i4>5</vt:i4>
      </vt:variant>
      <vt:variant>
        <vt:lpwstr>https://en.wikipedia.org/wiki/File:P_vip.svg</vt:lpwstr>
      </vt:variant>
      <vt:variant>
        <vt:lpwstr/>
      </vt:variant>
      <vt:variant>
        <vt:i4>5832747</vt:i4>
      </vt:variant>
      <vt:variant>
        <vt:i4>795</vt:i4>
      </vt:variant>
      <vt:variant>
        <vt:i4>0</vt:i4>
      </vt:variant>
      <vt:variant>
        <vt:i4>5</vt:i4>
      </vt:variant>
      <vt:variant>
        <vt:lpwstr>https://en.wikipedia.org/wiki/John_Berger</vt:lpwstr>
      </vt:variant>
      <vt:variant>
        <vt:lpwstr/>
      </vt:variant>
      <vt:variant>
        <vt:i4>8323086</vt:i4>
      </vt:variant>
      <vt:variant>
        <vt:i4>792</vt:i4>
      </vt:variant>
      <vt:variant>
        <vt:i4>0</vt:i4>
      </vt:variant>
      <vt:variant>
        <vt:i4>5</vt:i4>
      </vt:variant>
      <vt:variant>
        <vt:lpwstr>https://en.wikipedia.org/wiki/David_Ives</vt:lpwstr>
      </vt:variant>
      <vt:variant>
        <vt:lpwstr/>
      </vt:variant>
      <vt:variant>
        <vt:i4>2228317</vt:i4>
      </vt:variant>
      <vt:variant>
        <vt:i4>789</vt:i4>
      </vt:variant>
      <vt:variant>
        <vt:i4>0</vt:i4>
      </vt:variant>
      <vt:variant>
        <vt:i4>5</vt:i4>
      </vt:variant>
      <vt:variant>
        <vt:lpwstr>https://en.wikipedia.org/wiki/1632_(novel)</vt:lpwstr>
      </vt:variant>
      <vt:variant>
        <vt:lpwstr/>
      </vt:variant>
      <vt:variant>
        <vt:i4>4653093</vt:i4>
      </vt:variant>
      <vt:variant>
        <vt:i4>786</vt:i4>
      </vt:variant>
      <vt:variant>
        <vt:i4>0</vt:i4>
      </vt:variant>
      <vt:variant>
        <vt:i4>5</vt:i4>
      </vt:variant>
      <vt:variant>
        <vt:lpwstr>https://en.wikipedia.org/wiki/Eric_Flint</vt:lpwstr>
      </vt:variant>
      <vt:variant>
        <vt:lpwstr/>
      </vt:variant>
      <vt:variant>
        <vt:i4>1966201</vt:i4>
      </vt:variant>
      <vt:variant>
        <vt:i4>783</vt:i4>
      </vt:variant>
      <vt:variant>
        <vt:i4>0</vt:i4>
      </vt:variant>
      <vt:variant>
        <vt:i4>5</vt:i4>
      </vt:variant>
      <vt:variant>
        <vt:lpwstr>https://en.wikipedia.org/wiki/Spinoza_Prize</vt:lpwstr>
      </vt:variant>
      <vt:variant>
        <vt:lpwstr/>
      </vt:variant>
      <vt:variant>
        <vt:i4>327788</vt:i4>
      </vt:variant>
      <vt:variant>
        <vt:i4>780</vt:i4>
      </vt:variant>
      <vt:variant>
        <vt:i4>0</vt:i4>
      </vt:variant>
      <vt:variant>
        <vt:i4>5</vt:i4>
      </vt:variant>
      <vt:variant>
        <vt:lpwstr>https://en.wikipedia.org/wiki/Legal_tender</vt:lpwstr>
      </vt:variant>
      <vt:variant>
        <vt:lpwstr/>
      </vt:variant>
      <vt:variant>
        <vt:i4>2949218</vt:i4>
      </vt:variant>
      <vt:variant>
        <vt:i4>777</vt:i4>
      </vt:variant>
      <vt:variant>
        <vt:i4>0</vt:i4>
      </vt:variant>
      <vt:variant>
        <vt:i4>5</vt:i4>
      </vt:variant>
      <vt:variant>
        <vt:lpwstr>https://en.wikipedia.org/wiki/Banknote</vt:lpwstr>
      </vt:variant>
      <vt:variant>
        <vt:lpwstr/>
      </vt:variant>
      <vt:variant>
        <vt:i4>1572966</vt:i4>
      </vt:variant>
      <vt:variant>
        <vt:i4>774</vt:i4>
      </vt:variant>
      <vt:variant>
        <vt:i4>0</vt:i4>
      </vt:variant>
      <vt:variant>
        <vt:i4>5</vt:i4>
      </vt:variant>
      <vt:variant>
        <vt:lpwstr>https://en.wikipedia.org/wiki/Dutch_guilder</vt:lpwstr>
      </vt:variant>
      <vt:variant>
        <vt:lpwstr/>
      </vt:variant>
      <vt:variant>
        <vt:i4>5701641</vt:i4>
      </vt:variant>
      <vt:variant>
        <vt:i4>771</vt:i4>
      </vt:variant>
      <vt:variant>
        <vt:i4>0</vt:i4>
      </vt:variant>
      <vt:variant>
        <vt:i4>5</vt:i4>
      </vt:variant>
      <vt:variant>
        <vt:lpwstr>https://en.wikipedia.org/wiki/Netherlands</vt:lpwstr>
      </vt:variant>
      <vt:variant>
        <vt:lpwstr/>
      </vt:variant>
      <vt:variant>
        <vt:i4>1769570</vt:i4>
      </vt:variant>
      <vt:variant>
        <vt:i4>768</vt:i4>
      </vt:variant>
      <vt:variant>
        <vt:i4>0</vt:i4>
      </vt:variant>
      <vt:variant>
        <vt:i4>5</vt:i4>
      </vt:variant>
      <vt:variant>
        <vt:lpwstr>https://en.wikipedia.org/wiki/Tractatus_de_Intellectus_Emendatione</vt:lpwstr>
      </vt:variant>
      <vt:variant>
        <vt:lpwstr/>
      </vt:variant>
      <vt:variant>
        <vt:i4>7471153</vt:i4>
      </vt:variant>
      <vt:variant>
        <vt:i4>765</vt:i4>
      </vt:variant>
      <vt:variant>
        <vt:i4>0</vt:i4>
      </vt:variant>
      <vt:variant>
        <vt:i4>5</vt:i4>
      </vt:variant>
      <vt:variant>
        <vt:lpwstr>https://en.wikipedia.org/wiki/Leon_de_Winter</vt:lpwstr>
      </vt:variant>
      <vt:variant>
        <vt:lpwstr/>
      </vt:variant>
      <vt:variant>
        <vt:i4>1310803</vt:i4>
      </vt:variant>
      <vt:variant>
        <vt:i4>762</vt:i4>
      </vt:variant>
      <vt:variant>
        <vt:i4>0</vt:i4>
      </vt:variant>
      <vt:variant>
        <vt:i4>5</vt:i4>
      </vt:variant>
      <vt:variant>
        <vt:lpwstr>https://en.wikipedia.org/wiki/Isaac_Bashevis_Singer</vt:lpwstr>
      </vt:variant>
      <vt:variant>
        <vt:lpwstr/>
      </vt:variant>
      <vt:variant>
        <vt:i4>589915</vt:i4>
      </vt:variant>
      <vt:variant>
        <vt:i4>759</vt:i4>
      </vt:variant>
      <vt:variant>
        <vt:i4>0</vt:i4>
      </vt:variant>
      <vt:variant>
        <vt:i4>5</vt:i4>
      </vt:variant>
      <vt:variant>
        <vt:lpwstr>https://en.wikipedia.org/wiki/Jorge_Luis_Borges</vt:lpwstr>
      </vt:variant>
      <vt:variant>
        <vt:lpwstr/>
      </vt:variant>
      <vt:variant>
        <vt:i4>2359362</vt:i4>
      </vt:variant>
      <vt:variant>
        <vt:i4>756</vt:i4>
      </vt:variant>
      <vt:variant>
        <vt:i4>0</vt:i4>
      </vt:variant>
      <vt:variant>
        <vt:i4>5</vt:i4>
      </vt:variant>
      <vt:variant>
        <vt:lpwstr>https://en.wikipedia.org/wiki/Deep_ecology</vt:lpwstr>
      </vt:variant>
      <vt:variant>
        <vt:lpwstr/>
      </vt:variant>
      <vt:variant>
        <vt:i4>5701664</vt:i4>
      </vt:variant>
      <vt:variant>
        <vt:i4>753</vt:i4>
      </vt:variant>
      <vt:variant>
        <vt:i4>0</vt:i4>
      </vt:variant>
      <vt:variant>
        <vt:i4>5</vt:i4>
      </vt:variant>
      <vt:variant>
        <vt:lpwstr>https://en.wikipedia.org/wiki/Arne_N%C3%A6ss</vt:lpwstr>
      </vt:variant>
      <vt:variant>
        <vt:lpwstr/>
      </vt:variant>
      <vt:variant>
        <vt:i4>5898309</vt:i4>
      </vt:variant>
      <vt:variant>
        <vt:i4>750</vt:i4>
      </vt:variant>
      <vt:variant>
        <vt:i4>0</vt:i4>
      </vt:variant>
      <vt:variant>
        <vt:i4>5</vt:i4>
      </vt:variant>
      <vt:variant>
        <vt:lpwstr>https://en.wikipedia.org/wiki/Herbert_S._Goldstein</vt:lpwstr>
      </vt:variant>
      <vt:variant>
        <vt:lpwstr/>
      </vt:variant>
      <vt:variant>
        <vt:i4>4325390</vt:i4>
      </vt:variant>
      <vt:variant>
        <vt:i4>747</vt:i4>
      </vt:variant>
      <vt:variant>
        <vt:i4>0</vt:i4>
      </vt:variant>
      <vt:variant>
        <vt:i4>5</vt:i4>
      </vt:variant>
      <vt:variant>
        <vt:lpwstr>https://en.wikipedia.org/wiki/Weltanschauung</vt:lpwstr>
      </vt:variant>
      <vt:variant>
        <vt:lpwstr/>
      </vt:variant>
      <vt:variant>
        <vt:i4>4587557</vt:i4>
      </vt:variant>
      <vt:variant>
        <vt:i4>744</vt:i4>
      </vt:variant>
      <vt:variant>
        <vt:i4>0</vt:i4>
      </vt:variant>
      <vt:variant>
        <vt:i4>5</vt:i4>
      </vt:variant>
      <vt:variant>
        <vt:lpwstr>https://en.wikipedia.org/wiki/Albert_Einstein</vt:lpwstr>
      </vt:variant>
      <vt:variant>
        <vt:lpwstr/>
      </vt:variant>
      <vt:variant>
        <vt:i4>1507444</vt:i4>
      </vt:variant>
      <vt:variant>
        <vt:i4>741</vt:i4>
      </vt:variant>
      <vt:variant>
        <vt:i4>0</vt:i4>
      </vt:variant>
      <vt:variant>
        <vt:i4>5</vt:i4>
      </vt:variant>
      <vt:variant>
        <vt:lpwstr>https://en.wikipedia.org/wiki/Starfleet_Academy</vt:lpwstr>
      </vt:variant>
      <vt:variant>
        <vt:lpwstr/>
      </vt:variant>
      <vt:variant>
        <vt:i4>4259906</vt:i4>
      </vt:variant>
      <vt:variant>
        <vt:i4>738</vt:i4>
      </vt:variant>
      <vt:variant>
        <vt:i4>0</vt:i4>
      </vt:variant>
      <vt:variant>
        <vt:i4>5</vt:i4>
      </vt:variant>
      <vt:variant>
        <vt:lpwstr>https://en.wikipedia.org/wiki/James_T._Kirk</vt:lpwstr>
      </vt:variant>
      <vt:variant>
        <vt:lpwstr/>
      </vt:variant>
      <vt:variant>
        <vt:i4>2293762</vt:i4>
      </vt:variant>
      <vt:variant>
        <vt:i4>735</vt:i4>
      </vt:variant>
      <vt:variant>
        <vt:i4>0</vt:i4>
      </vt:variant>
      <vt:variant>
        <vt:i4>5</vt:i4>
      </vt:variant>
      <vt:variant>
        <vt:lpwstr>https://en.wikipedia.org/wiki/Gary_Mitchell_(Star_Trek)</vt:lpwstr>
      </vt:variant>
      <vt:variant>
        <vt:lpwstr/>
      </vt:variant>
      <vt:variant>
        <vt:i4>2490446</vt:i4>
      </vt:variant>
      <vt:variant>
        <vt:i4>732</vt:i4>
      </vt:variant>
      <vt:variant>
        <vt:i4>0</vt:i4>
      </vt:variant>
      <vt:variant>
        <vt:i4>5</vt:i4>
      </vt:variant>
      <vt:variant>
        <vt:lpwstr>https://en.wikipedia.org/wiki/Where_No_Man_Has_Gone_Before</vt:lpwstr>
      </vt:variant>
      <vt:variant>
        <vt:lpwstr/>
      </vt:variant>
      <vt:variant>
        <vt:i4>3801163</vt:i4>
      </vt:variant>
      <vt:variant>
        <vt:i4>729</vt:i4>
      </vt:variant>
      <vt:variant>
        <vt:i4>0</vt:i4>
      </vt:variant>
      <vt:variant>
        <vt:i4>5</vt:i4>
      </vt:variant>
      <vt:variant>
        <vt:lpwstr>https://en.wikipedia.org/wiki/Star_Trek</vt:lpwstr>
      </vt:variant>
      <vt:variant>
        <vt:lpwstr/>
      </vt:variant>
      <vt:variant>
        <vt:i4>2621539</vt:i4>
      </vt:variant>
      <vt:variant>
        <vt:i4>726</vt:i4>
      </vt:variant>
      <vt:variant>
        <vt:i4>0</vt:i4>
      </vt:variant>
      <vt:variant>
        <vt:i4>5</vt:i4>
      </vt:variant>
      <vt:variant>
        <vt:lpwstr>https://en.wikipedia.org/wiki/Of_Human_Bondage</vt:lpwstr>
      </vt:variant>
      <vt:variant>
        <vt:lpwstr/>
      </vt:variant>
      <vt:variant>
        <vt:i4>3276833</vt:i4>
      </vt:variant>
      <vt:variant>
        <vt:i4>723</vt:i4>
      </vt:variant>
      <vt:variant>
        <vt:i4>0</vt:i4>
      </vt:variant>
      <vt:variant>
        <vt:i4>5</vt:i4>
      </vt:variant>
      <vt:variant>
        <vt:lpwstr>https://en.wikipedia.org/wiki/W._Somerset_Maugham</vt:lpwstr>
      </vt:variant>
      <vt:variant>
        <vt:lpwstr/>
      </vt:variant>
      <vt:variant>
        <vt:i4>3539032</vt:i4>
      </vt:variant>
      <vt:variant>
        <vt:i4>720</vt:i4>
      </vt:variant>
      <vt:variant>
        <vt:i4>0</vt:i4>
      </vt:variant>
      <vt:variant>
        <vt:i4>5</vt:i4>
      </vt:variant>
      <vt:variant>
        <vt:lpwstr>https://en.wikipedia.org/wiki/Carl_Linnaeus</vt:lpwstr>
      </vt:variant>
      <vt:variant>
        <vt:lpwstr/>
      </vt:variant>
      <vt:variant>
        <vt:i4>2555975</vt:i4>
      </vt:variant>
      <vt:variant>
        <vt:i4>717</vt:i4>
      </vt:variant>
      <vt:variant>
        <vt:i4>0</vt:i4>
      </vt:variant>
      <vt:variant>
        <vt:i4>5</vt:i4>
      </vt:variant>
      <vt:variant>
        <vt:lpwstr>https://en.wikipedia.org/wiki/George_Eliot</vt:lpwstr>
      </vt:variant>
      <vt:variant>
        <vt:lpwstr/>
      </vt:variant>
      <vt:variant>
        <vt:i4>7536743</vt:i4>
      </vt:variant>
      <vt:variant>
        <vt:i4>714</vt:i4>
      </vt:variant>
      <vt:variant>
        <vt:i4>0</vt:i4>
      </vt:variant>
      <vt:variant>
        <vt:i4>5</vt:i4>
      </vt:variant>
      <vt:variant>
        <vt:lpwstr>https://en.wikipedia.org/wiki/Princeton,_New_Jersey</vt:lpwstr>
      </vt:variant>
      <vt:variant>
        <vt:lpwstr/>
      </vt:variant>
      <vt:variant>
        <vt:i4>2424912</vt:i4>
      </vt:variant>
      <vt:variant>
        <vt:i4>711</vt:i4>
      </vt:variant>
      <vt:variant>
        <vt:i4>0</vt:i4>
      </vt:variant>
      <vt:variant>
        <vt:i4>5</vt:i4>
      </vt:variant>
      <vt:variant>
        <vt:lpwstr>https://en.wikipedia.org/wiki/Institute_for_Advanced_Study</vt:lpwstr>
      </vt:variant>
      <vt:variant>
        <vt:lpwstr/>
      </vt:variant>
      <vt:variant>
        <vt:i4>5963816</vt:i4>
      </vt:variant>
      <vt:variant>
        <vt:i4>708</vt:i4>
      </vt:variant>
      <vt:variant>
        <vt:i4>0</vt:i4>
      </vt:variant>
      <vt:variant>
        <vt:i4>5</vt:i4>
      </vt:variant>
      <vt:variant>
        <vt:lpwstr>https://en.wikipedia.org/wiki/Jonathan_Israel</vt:lpwstr>
      </vt:variant>
      <vt:variant>
        <vt:lpwstr/>
      </vt:variant>
      <vt:variant>
        <vt:i4>7405571</vt:i4>
      </vt:variant>
      <vt:variant>
        <vt:i4>705</vt:i4>
      </vt:variant>
      <vt:variant>
        <vt:i4>0</vt:i4>
      </vt:variant>
      <vt:variant>
        <vt:i4>5</vt:i4>
      </vt:variant>
      <vt:variant>
        <vt:lpwstr>https://en.wikipedia.org/wiki/Leo_Strauss</vt:lpwstr>
      </vt:variant>
      <vt:variant>
        <vt:lpwstr/>
      </vt:variant>
      <vt:variant>
        <vt:i4>7798827</vt:i4>
      </vt:variant>
      <vt:variant>
        <vt:i4>702</vt:i4>
      </vt:variant>
      <vt:variant>
        <vt:i4>0</vt:i4>
      </vt:variant>
      <vt:variant>
        <vt:i4>5</vt:i4>
      </vt:variant>
      <vt:variant>
        <vt:lpwstr>https://en.wikipedia.org/wiki/Sub_specie_aeternitatis</vt:lpwstr>
      </vt:variant>
      <vt:variant>
        <vt:lpwstr/>
      </vt:variant>
      <vt:variant>
        <vt:i4>6357084</vt:i4>
      </vt:variant>
      <vt:variant>
        <vt:i4>699</vt:i4>
      </vt:variant>
      <vt:variant>
        <vt:i4>0</vt:i4>
      </vt:variant>
      <vt:variant>
        <vt:i4>5</vt:i4>
      </vt:variant>
      <vt:variant>
        <vt:lpwstr>https://en.wikipedia.org/wiki/Tractatus_Theologico-Politicus</vt:lpwstr>
      </vt:variant>
      <vt:variant>
        <vt:lpwstr/>
      </vt:variant>
      <vt:variant>
        <vt:i4>8323148</vt:i4>
      </vt:variant>
      <vt:variant>
        <vt:i4>696</vt:i4>
      </vt:variant>
      <vt:variant>
        <vt:i4>0</vt:i4>
      </vt:variant>
      <vt:variant>
        <vt:i4>5</vt:i4>
      </vt:variant>
      <vt:variant>
        <vt:lpwstr>https://en.wikipedia.org/wiki/Tractatus_Logico-Philosophicus</vt:lpwstr>
      </vt:variant>
      <vt:variant>
        <vt:lpwstr/>
      </vt:variant>
      <vt:variant>
        <vt:i4>2359392</vt:i4>
      </vt:variant>
      <vt:variant>
        <vt:i4>693</vt:i4>
      </vt:variant>
      <vt:variant>
        <vt:i4>0</vt:i4>
      </vt:variant>
      <vt:variant>
        <vt:i4>5</vt:i4>
      </vt:variant>
      <vt:variant>
        <vt:lpwstr>https://en.wikipedia.org/wiki/G._E._Moore</vt:lpwstr>
      </vt:variant>
      <vt:variant>
        <vt:lpwstr/>
      </vt:variant>
      <vt:variant>
        <vt:i4>6225956</vt:i4>
      </vt:variant>
      <vt:variant>
        <vt:i4>690</vt:i4>
      </vt:variant>
      <vt:variant>
        <vt:i4>0</vt:i4>
      </vt:variant>
      <vt:variant>
        <vt:i4>5</vt:i4>
      </vt:variant>
      <vt:variant>
        <vt:lpwstr>https://en.wikipedia.org/wiki/Ludwig_Wittgenstein</vt:lpwstr>
      </vt:variant>
      <vt:variant>
        <vt:lpwstr/>
      </vt:variant>
      <vt:variant>
        <vt:i4>4391001</vt:i4>
      </vt:variant>
      <vt:variant>
        <vt:i4>687</vt:i4>
      </vt:variant>
      <vt:variant>
        <vt:i4>0</vt:i4>
      </vt:variant>
      <vt:variant>
        <vt:i4>5</vt:i4>
      </vt:variant>
      <vt:variant>
        <vt:lpwstr>https://en.wikipedia.org/wiki/File:Spinoza_Tractatus_Theologico-Politicus.jpg</vt:lpwstr>
      </vt:variant>
      <vt:variant>
        <vt:lpwstr/>
      </vt:variant>
      <vt:variant>
        <vt:i4>4391001</vt:i4>
      </vt:variant>
      <vt:variant>
        <vt:i4>681</vt:i4>
      </vt:variant>
      <vt:variant>
        <vt:i4>0</vt:i4>
      </vt:variant>
      <vt:variant>
        <vt:i4>5</vt:i4>
      </vt:variant>
      <vt:variant>
        <vt:lpwstr>https://en.wikipedia.org/wiki/File:Spinoza_Tractatus_Theologico-Politicus.jpg</vt:lpwstr>
      </vt:variant>
      <vt:variant>
        <vt:lpwstr/>
      </vt:variant>
      <vt:variant>
        <vt:i4>917610</vt:i4>
      </vt:variant>
      <vt:variant>
        <vt:i4>678</vt:i4>
      </vt:variant>
      <vt:variant>
        <vt:i4>0</vt:i4>
      </vt:variant>
      <vt:variant>
        <vt:i4>5</vt:i4>
      </vt:variant>
      <vt:variant>
        <vt:lpwstr>https://en.wikipedia.org/wiki/The_Hague</vt:lpwstr>
      </vt:variant>
      <vt:variant>
        <vt:lpwstr/>
      </vt:variant>
      <vt:variant>
        <vt:i4>2293830</vt:i4>
      </vt:variant>
      <vt:variant>
        <vt:i4>675</vt:i4>
      </vt:variant>
      <vt:variant>
        <vt:i4>0</vt:i4>
      </vt:variant>
      <vt:variant>
        <vt:i4>5</vt:i4>
      </vt:variant>
      <vt:variant>
        <vt:lpwstr>https://en.wikipedia.org/wiki/George_Santayana</vt:lpwstr>
      </vt:variant>
      <vt:variant>
        <vt:lpwstr/>
      </vt:variant>
      <vt:variant>
        <vt:i4>2818150</vt:i4>
      </vt:variant>
      <vt:variant>
        <vt:i4>672</vt:i4>
      </vt:variant>
      <vt:variant>
        <vt:i4>0</vt:i4>
      </vt:variant>
      <vt:variant>
        <vt:i4>5</vt:i4>
      </vt:variant>
      <vt:variant>
        <vt:lpwstr>https://en.wikipedia.org/wiki/Nietzsche</vt:lpwstr>
      </vt:variant>
      <vt:variant>
        <vt:lpwstr/>
      </vt:variant>
      <vt:variant>
        <vt:i4>5308430</vt:i4>
      </vt:variant>
      <vt:variant>
        <vt:i4>669</vt:i4>
      </vt:variant>
      <vt:variant>
        <vt:i4>0</vt:i4>
      </vt:variant>
      <vt:variant>
        <vt:i4>5</vt:i4>
      </vt:variant>
      <vt:variant>
        <vt:lpwstr>https://en.wikipedia.org/wiki/H._H._Joachim</vt:lpwstr>
      </vt:variant>
      <vt:variant>
        <vt:lpwstr/>
      </vt:variant>
      <vt:variant>
        <vt:i4>3276876</vt:i4>
      </vt:variant>
      <vt:variant>
        <vt:i4>666</vt:i4>
      </vt:variant>
      <vt:variant>
        <vt:i4>0</vt:i4>
      </vt:variant>
      <vt:variant>
        <vt:i4>5</vt:i4>
      </vt:variant>
      <vt:variant>
        <vt:lpwstr>https://en.wikipedia.org/wiki/Spinoza_(book)</vt:lpwstr>
      </vt:variant>
      <vt:variant>
        <vt:lpwstr/>
      </vt:variant>
      <vt:variant>
        <vt:i4>3539028</vt:i4>
      </vt:variant>
      <vt:variant>
        <vt:i4>663</vt:i4>
      </vt:variant>
      <vt:variant>
        <vt:i4>0</vt:i4>
      </vt:variant>
      <vt:variant>
        <vt:i4>5</vt:i4>
      </vt:variant>
      <vt:variant>
        <vt:lpwstr>https://en.wikipedia.org/wiki/Stuart_Hampshire</vt:lpwstr>
      </vt:variant>
      <vt:variant>
        <vt:lpwstr/>
      </vt:variant>
      <vt:variant>
        <vt:i4>4259884</vt:i4>
      </vt:variant>
      <vt:variant>
        <vt:i4>660</vt:i4>
      </vt:variant>
      <vt:variant>
        <vt:i4>0</vt:i4>
      </vt:variant>
      <vt:variant>
        <vt:i4>5</vt:i4>
      </vt:variant>
      <vt:variant>
        <vt:lpwstr>https://en.wikipedia.org/wiki/Constantin_Brunner</vt:lpwstr>
      </vt:variant>
      <vt:variant>
        <vt:lpwstr/>
      </vt:variant>
      <vt:variant>
        <vt:i4>3014675</vt:i4>
      </vt:variant>
      <vt:variant>
        <vt:i4>657</vt:i4>
      </vt:variant>
      <vt:variant>
        <vt:i4>0</vt:i4>
      </vt:variant>
      <vt:variant>
        <vt:i4>5</vt:i4>
      </vt:variant>
      <vt:variant>
        <vt:lpwstr>https://en.wikipedia.org/wiki/%C3%89tienne_Balibar</vt:lpwstr>
      </vt:variant>
      <vt:variant>
        <vt:lpwstr/>
      </vt:variant>
      <vt:variant>
        <vt:i4>852073</vt:i4>
      </vt:variant>
      <vt:variant>
        <vt:i4>654</vt:i4>
      </vt:variant>
      <vt:variant>
        <vt:i4>0</vt:i4>
      </vt:variant>
      <vt:variant>
        <vt:i4>5</vt:i4>
      </vt:variant>
      <vt:variant>
        <vt:lpwstr>https://en.wikipedia.org/wiki/Antonio_Negri</vt:lpwstr>
      </vt:variant>
      <vt:variant>
        <vt:lpwstr/>
      </vt:variant>
      <vt:variant>
        <vt:i4>4390975</vt:i4>
      </vt:variant>
      <vt:variant>
        <vt:i4>651</vt:i4>
      </vt:variant>
      <vt:variant>
        <vt:i4>0</vt:i4>
      </vt:variant>
      <vt:variant>
        <vt:i4>5</vt:i4>
      </vt:variant>
      <vt:variant>
        <vt:lpwstr>https://en.wikipedia.org/wiki/Gilles_Deleuze</vt:lpwstr>
      </vt:variant>
      <vt:variant>
        <vt:lpwstr/>
      </vt:variant>
      <vt:variant>
        <vt:i4>6684685</vt:i4>
      </vt:variant>
      <vt:variant>
        <vt:i4>648</vt:i4>
      </vt:variant>
      <vt:variant>
        <vt:i4>0</vt:i4>
      </vt:variant>
      <vt:variant>
        <vt:i4>5</vt:i4>
      </vt:variant>
      <vt:variant>
        <vt:lpwstr>https://en.wikipedia.org/wiki/Louis_Althusser</vt:lpwstr>
      </vt:variant>
      <vt:variant>
        <vt:lpwstr/>
      </vt:variant>
      <vt:variant>
        <vt:i4>4128851</vt:i4>
      </vt:variant>
      <vt:variant>
        <vt:i4>645</vt:i4>
      </vt:variant>
      <vt:variant>
        <vt:i4>0</vt:i4>
      </vt:variant>
      <vt:variant>
        <vt:i4>5</vt:i4>
      </vt:variant>
      <vt:variant>
        <vt:lpwstr>https://en.wikipedia.org/wiki/Karl_Marx</vt:lpwstr>
      </vt:variant>
      <vt:variant>
        <vt:lpwstr/>
      </vt:variant>
      <vt:variant>
        <vt:i4>4653058</vt:i4>
      </vt:variant>
      <vt:variant>
        <vt:i4>642</vt:i4>
      </vt:variant>
      <vt:variant>
        <vt:i4>0</vt:i4>
      </vt:variant>
      <vt:variant>
        <vt:i4>5</vt:i4>
      </vt:variant>
      <vt:variant>
        <vt:lpwstr>https://en.wikipedia.org/wiki/Marxist</vt:lpwstr>
      </vt:variant>
      <vt:variant>
        <vt:lpwstr/>
      </vt:variant>
      <vt:variant>
        <vt:i4>3014723</vt:i4>
      </vt:variant>
      <vt:variant>
        <vt:i4>639</vt:i4>
      </vt:variant>
      <vt:variant>
        <vt:i4>0</vt:i4>
      </vt:variant>
      <vt:variant>
        <vt:i4>5</vt:i4>
      </vt:variant>
      <vt:variant>
        <vt:lpwstr>https://en.wikipedia.org/wiki/Theosophical_Society</vt:lpwstr>
      </vt:variant>
      <vt:variant>
        <vt:lpwstr/>
      </vt:variant>
      <vt:variant>
        <vt:i4>2359364</vt:i4>
      </vt:variant>
      <vt:variant>
        <vt:i4>636</vt:i4>
      </vt:variant>
      <vt:variant>
        <vt:i4>0</vt:i4>
      </vt:variant>
      <vt:variant>
        <vt:i4>5</vt:i4>
      </vt:variant>
      <vt:variant>
        <vt:lpwstr>https://en.wikipedia.org/wiki/Helena_Blavatsky</vt:lpwstr>
      </vt:variant>
      <vt:variant>
        <vt:lpwstr/>
      </vt:variant>
      <vt:variant>
        <vt:i4>7864325</vt:i4>
      </vt:variant>
      <vt:variant>
        <vt:i4>633</vt:i4>
      </vt:variant>
      <vt:variant>
        <vt:i4>0</vt:i4>
      </vt:variant>
      <vt:variant>
        <vt:i4>5</vt:i4>
      </vt:variant>
      <vt:variant>
        <vt:lpwstr>https://en.wikipedia.org/wiki/Max_Muller</vt:lpwstr>
      </vt:variant>
      <vt:variant>
        <vt:lpwstr/>
      </vt:variant>
      <vt:variant>
        <vt:i4>6094856</vt:i4>
      </vt:variant>
      <vt:variant>
        <vt:i4>630</vt:i4>
      </vt:variant>
      <vt:variant>
        <vt:i4>0</vt:i4>
      </vt:variant>
      <vt:variant>
        <vt:i4>5</vt:i4>
      </vt:variant>
      <vt:variant>
        <vt:lpwstr>https://en.wikipedia.org/wiki/Vedanta</vt:lpwstr>
      </vt:variant>
      <vt:variant>
        <vt:lpwstr/>
      </vt:variant>
      <vt:variant>
        <vt:i4>2752541</vt:i4>
      </vt:variant>
      <vt:variant>
        <vt:i4>627</vt:i4>
      </vt:variant>
      <vt:variant>
        <vt:i4>0</vt:i4>
      </vt:variant>
      <vt:variant>
        <vt:i4>5</vt:i4>
      </vt:variant>
      <vt:variant>
        <vt:lpwstr>https://en.wikipedia.org/wiki/Theodore_Goldst%C3%BCcker</vt:lpwstr>
      </vt:variant>
      <vt:variant>
        <vt:lpwstr/>
      </vt:variant>
      <vt:variant>
        <vt:i4>3014741</vt:i4>
      </vt:variant>
      <vt:variant>
        <vt:i4>624</vt:i4>
      </vt:variant>
      <vt:variant>
        <vt:i4>0</vt:i4>
      </vt:variant>
      <vt:variant>
        <vt:i4>5</vt:i4>
      </vt:variant>
      <vt:variant>
        <vt:lpwstr>https://en.wikipedia.org/wiki/Steven_Nadler</vt:lpwstr>
      </vt:variant>
      <vt:variant>
        <vt:lpwstr/>
      </vt:variant>
      <vt:variant>
        <vt:i4>7471124</vt:i4>
      </vt:variant>
      <vt:variant>
        <vt:i4>621</vt:i4>
      </vt:variant>
      <vt:variant>
        <vt:i4>0</vt:i4>
      </vt:variant>
      <vt:variant>
        <vt:i4>5</vt:i4>
      </vt:variant>
      <vt:variant>
        <vt:lpwstr>https://en.wikipedia.org/wiki/Stanford_Encyclopedia_of_Philosophy</vt:lpwstr>
      </vt:variant>
      <vt:variant>
        <vt:lpwstr/>
      </vt:variant>
      <vt:variant>
        <vt:i4>2687065</vt:i4>
      </vt:variant>
      <vt:variant>
        <vt:i4>618</vt:i4>
      </vt:variant>
      <vt:variant>
        <vt:i4>0</vt:i4>
      </vt:variant>
      <vt:variant>
        <vt:i4>5</vt:i4>
      </vt:variant>
      <vt:variant>
        <vt:lpwstr>https://en.wikipedia.org/wiki/The_Necessity_of_Atheism</vt:lpwstr>
      </vt:variant>
      <vt:variant>
        <vt:lpwstr/>
      </vt:variant>
      <vt:variant>
        <vt:i4>4849664</vt:i4>
      </vt:variant>
      <vt:variant>
        <vt:i4>615</vt:i4>
      </vt:variant>
      <vt:variant>
        <vt:i4>0</vt:i4>
      </vt:variant>
      <vt:variant>
        <vt:i4>5</vt:i4>
      </vt:variant>
      <vt:variant>
        <vt:lpwstr>https://en.wikipedia.org/wiki/Novalis</vt:lpwstr>
      </vt:variant>
      <vt:variant>
        <vt:lpwstr/>
      </vt:variant>
      <vt:variant>
        <vt:i4>4587540</vt:i4>
      </vt:variant>
      <vt:variant>
        <vt:i4>612</vt:i4>
      </vt:variant>
      <vt:variant>
        <vt:i4>0</vt:i4>
      </vt:variant>
      <vt:variant>
        <vt:i4>5</vt:i4>
      </vt:variant>
      <vt:variant>
        <vt:lpwstr>https://en.wikipedia.org/wiki/Julien_Offray_de_La_Mettrie</vt:lpwstr>
      </vt:variant>
      <vt:variant>
        <vt:lpwstr/>
      </vt:variant>
      <vt:variant>
        <vt:i4>7995394</vt:i4>
      </vt:variant>
      <vt:variant>
        <vt:i4>609</vt:i4>
      </vt:variant>
      <vt:variant>
        <vt:i4>0</vt:i4>
      </vt:variant>
      <vt:variant>
        <vt:i4>5</vt:i4>
      </vt:variant>
      <vt:variant>
        <vt:lpwstr>https://en.wikipedia.org/wiki/First_Cause</vt:lpwstr>
      </vt:variant>
      <vt:variant>
        <vt:lpwstr/>
      </vt:variant>
      <vt:variant>
        <vt:i4>7077891</vt:i4>
      </vt:variant>
      <vt:variant>
        <vt:i4>606</vt:i4>
      </vt:variant>
      <vt:variant>
        <vt:i4>0</vt:i4>
      </vt:variant>
      <vt:variant>
        <vt:i4>5</vt:i4>
      </vt:variant>
      <vt:variant>
        <vt:lpwstr>https://en.wikipedia.org/wiki/Newtonian_mechanics</vt:lpwstr>
      </vt:variant>
      <vt:variant>
        <vt:lpwstr/>
      </vt:variant>
      <vt:variant>
        <vt:i4>4259862</vt:i4>
      </vt:variant>
      <vt:variant>
        <vt:i4>603</vt:i4>
      </vt:variant>
      <vt:variant>
        <vt:i4>0</vt:i4>
      </vt:variant>
      <vt:variant>
        <vt:i4>5</vt:i4>
      </vt:variant>
      <vt:variant>
        <vt:lpwstr>https://en.wikipedia.org/wiki/Theism</vt:lpwstr>
      </vt:variant>
      <vt:variant>
        <vt:lpwstr/>
      </vt:variant>
      <vt:variant>
        <vt:i4>917603</vt:i4>
      </vt:variant>
      <vt:variant>
        <vt:i4>600</vt:i4>
      </vt:variant>
      <vt:variant>
        <vt:i4>0</vt:i4>
      </vt:variant>
      <vt:variant>
        <vt:i4>5</vt:i4>
      </vt:variant>
      <vt:variant>
        <vt:lpwstr>https://en.wikipedia.org/wiki/Moses_Mendelssohn</vt:lpwstr>
      </vt:variant>
      <vt:variant>
        <vt:lpwstr/>
      </vt:variant>
      <vt:variant>
        <vt:i4>5177364</vt:i4>
      </vt:variant>
      <vt:variant>
        <vt:i4>597</vt:i4>
      </vt:variant>
      <vt:variant>
        <vt:i4>0</vt:i4>
      </vt:variant>
      <vt:variant>
        <vt:i4>5</vt:i4>
      </vt:variant>
      <vt:variant>
        <vt:lpwstr>https://en.wikipedia.org/wiki/Atheism</vt:lpwstr>
      </vt:variant>
      <vt:variant>
        <vt:lpwstr/>
      </vt:variant>
      <vt:variant>
        <vt:i4>524409</vt:i4>
      </vt:variant>
      <vt:variant>
        <vt:i4>594</vt:i4>
      </vt:variant>
      <vt:variant>
        <vt:i4>0</vt:i4>
      </vt:variant>
      <vt:variant>
        <vt:i4>5</vt:i4>
      </vt:variant>
      <vt:variant>
        <vt:lpwstr>https://en.wikipedia.org/wiki/Substance_theory</vt:lpwstr>
      </vt:variant>
      <vt:variant>
        <vt:lpwstr/>
      </vt:variant>
      <vt:variant>
        <vt:i4>2949232</vt:i4>
      </vt:variant>
      <vt:variant>
        <vt:i4>591</vt:i4>
      </vt:variant>
      <vt:variant>
        <vt:i4>0</vt:i4>
      </vt:variant>
      <vt:variant>
        <vt:i4>5</vt:i4>
      </vt:variant>
      <vt:variant>
        <vt:lpwstr>https://en.wikipedia.org/wiki/Gotthold_Ephraim_Lessing</vt:lpwstr>
      </vt:variant>
      <vt:variant>
        <vt:lpwstr/>
      </vt:variant>
      <vt:variant>
        <vt:i4>3014763</vt:i4>
      </vt:variant>
      <vt:variant>
        <vt:i4>588</vt:i4>
      </vt:variant>
      <vt:variant>
        <vt:i4>0</vt:i4>
      </vt:variant>
      <vt:variant>
        <vt:i4>5</vt:i4>
      </vt:variant>
      <vt:variant>
        <vt:lpwstr>https://en.wikipedia.org/wiki/Pantheism</vt:lpwstr>
      </vt:variant>
      <vt:variant>
        <vt:lpwstr/>
      </vt:variant>
      <vt:variant>
        <vt:i4>1376351</vt:i4>
      </vt:variant>
      <vt:variant>
        <vt:i4>585</vt:i4>
      </vt:variant>
      <vt:variant>
        <vt:i4>0</vt:i4>
      </vt:variant>
      <vt:variant>
        <vt:i4>5</vt:i4>
      </vt:variant>
      <vt:variant>
        <vt:lpwstr>https://en.wikipedia.org/wiki/Friedrich_Heinrich_Jacobi</vt:lpwstr>
      </vt:variant>
      <vt:variant>
        <vt:lpwstr/>
      </vt:variant>
      <vt:variant>
        <vt:i4>6684693</vt:i4>
      </vt:variant>
      <vt:variant>
        <vt:i4>582</vt:i4>
      </vt:variant>
      <vt:variant>
        <vt:i4>0</vt:i4>
      </vt:variant>
      <vt:variant>
        <vt:i4>5</vt:i4>
      </vt:variant>
      <vt:variant>
        <vt:lpwstr>https://en.wikipedia.org/wiki/Classical_Pantheism</vt:lpwstr>
      </vt:variant>
      <vt:variant>
        <vt:lpwstr/>
      </vt:variant>
      <vt:variant>
        <vt:i4>6750209</vt:i4>
      </vt:variant>
      <vt:variant>
        <vt:i4>579</vt:i4>
      </vt:variant>
      <vt:variant>
        <vt:i4>0</vt:i4>
      </vt:variant>
      <vt:variant>
        <vt:i4>5</vt:i4>
      </vt:variant>
      <vt:variant>
        <vt:lpwstr>https://en.wikipedia.org/wiki/Charles_Hartshorne</vt:lpwstr>
      </vt:variant>
      <vt:variant>
        <vt:lpwstr/>
      </vt:variant>
      <vt:variant>
        <vt:i4>3014763</vt:i4>
      </vt:variant>
      <vt:variant>
        <vt:i4>576</vt:i4>
      </vt:variant>
      <vt:variant>
        <vt:i4>0</vt:i4>
      </vt:variant>
      <vt:variant>
        <vt:i4>5</vt:i4>
      </vt:variant>
      <vt:variant>
        <vt:lpwstr>https://en.wikipedia.org/wiki/Pantheism</vt:lpwstr>
      </vt:variant>
      <vt:variant>
        <vt:lpwstr/>
      </vt:variant>
      <vt:variant>
        <vt:i4>4915205</vt:i4>
      </vt:variant>
      <vt:variant>
        <vt:i4>573</vt:i4>
      </vt:variant>
      <vt:variant>
        <vt:i4>0</vt:i4>
      </vt:variant>
      <vt:variant>
        <vt:i4>5</vt:i4>
      </vt:variant>
      <vt:variant>
        <vt:lpwstr>https://en.wikipedia.org/wiki/Panentheism</vt:lpwstr>
      </vt:variant>
      <vt:variant>
        <vt:lpwstr/>
      </vt:variant>
      <vt:variant>
        <vt:i4>983161</vt:i4>
      </vt:variant>
      <vt:variant>
        <vt:i4>570</vt:i4>
      </vt:variant>
      <vt:variant>
        <vt:i4>0</vt:i4>
      </vt:variant>
      <vt:variant>
        <vt:i4>5</vt:i4>
      </vt:variant>
      <vt:variant>
        <vt:lpwstr>https://en.wikipedia.org/wiki/Martial_Gu%C3%A9roult</vt:lpwstr>
      </vt:variant>
      <vt:variant>
        <vt:lpwstr/>
      </vt:variant>
      <vt:variant>
        <vt:i4>4456502</vt:i4>
      </vt:variant>
      <vt:variant>
        <vt:i4>567</vt:i4>
      </vt:variant>
      <vt:variant>
        <vt:i4>0</vt:i4>
      </vt:variant>
      <vt:variant>
        <vt:i4>5</vt:i4>
      </vt:variant>
      <vt:variant>
        <vt:lpwstr>https://en.wikipedia.org/wiki/Natura_naturata</vt:lpwstr>
      </vt:variant>
      <vt:variant>
        <vt:lpwstr/>
      </vt:variant>
      <vt:variant>
        <vt:i4>6160438</vt:i4>
      </vt:variant>
      <vt:variant>
        <vt:i4>564</vt:i4>
      </vt:variant>
      <vt:variant>
        <vt:i4>0</vt:i4>
      </vt:variant>
      <vt:variant>
        <vt:i4>5</vt:i4>
      </vt:variant>
      <vt:variant>
        <vt:lpwstr>https://en.wikipedia.org/wiki/Natura_naturans</vt:lpwstr>
      </vt:variant>
      <vt:variant>
        <vt:lpwstr/>
      </vt:variant>
      <vt:variant>
        <vt:i4>3080273</vt:i4>
      </vt:variant>
      <vt:variant>
        <vt:i4>561</vt:i4>
      </vt:variant>
      <vt:variant>
        <vt:i4>0</vt:i4>
      </vt:variant>
      <vt:variant>
        <vt:i4>5</vt:i4>
      </vt:variant>
      <vt:variant>
        <vt:lpwstr>https://en.wikipedia.org/wiki/Karl_Jaspers</vt:lpwstr>
      </vt:variant>
      <vt:variant>
        <vt:lpwstr/>
      </vt:variant>
      <vt:variant>
        <vt:i4>7929944</vt:i4>
      </vt:variant>
      <vt:variant>
        <vt:i4>558</vt:i4>
      </vt:variant>
      <vt:variant>
        <vt:i4>0</vt:i4>
      </vt:variant>
      <vt:variant>
        <vt:i4>5</vt:i4>
      </vt:variant>
      <vt:variant>
        <vt:lpwstr>https://en.wikipedia.org/wiki/Extension_(metaphysics)</vt:lpwstr>
      </vt:variant>
      <vt:variant>
        <vt:lpwstr/>
      </vt:variant>
      <vt:variant>
        <vt:i4>5767176</vt:i4>
      </vt:variant>
      <vt:variant>
        <vt:i4>555</vt:i4>
      </vt:variant>
      <vt:variant>
        <vt:i4>0</vt:i4>
      </vt:variant>
      <vt:variant>
        <vt:i4>5</vt:i4>
      </vt:variant>
      <vt:variant>
        <vt:lpwstr>https://en.wikipedia.org/wiki/Thought</vt:lpwstr>
      </vt:variant>
      <vt:variant>
        <vt:lpwstr/>
      </vt:variant>
      <vt:variant>
        <vt:i4>3014763</vt:i4>
      </vt:variant>
      <vt:variant>
        <vt:i4>552</vt:i4>
      </vt:variant>
      <vt:variant>
        <vt:i4>0</vt:i4>
      </vt:variant>
      <vt:variant>
        <vt:i4>5</vt:i4>
      </vt:variant>
      <vt:variant>
        <vt:lpwstr>https://en.wikipedia.org/wiki/Pantheism</vt:lpwstr>
      </vt:variant>
      <vt:variant>
        <vt:lpwstr/>
      </vt:variant>
      <vt:variant>
        <vt:i4>6029321</vt:i4>
      </vt:variant>
      <vt:variant>
        <vt:i4>549</vt:i4>
      </vt:variant>
      <vt:variant>
        <vt:i4>0</vt:i4>
      </vt:variant>
      <vt:variant>
        <vt:i4>5</vt:i4>
      </vt:variant>
      <vt:variant>
        <vt:lpwstr>https://en.wikipedia.org/wiki/File:Baruch_de_Spinoza_cover_portrait.jpg</vt:lpwstr>
      </vt:variant>
      <vt:variant>
        <vt:lpwstr/>
      </vt:variant>
      <vt:variant>
        <vt:i4>6029321</vt:i4>
      </vt:variant>
      <vt:variant>
        <vt:i4>543</vt:i4>
      </vt:variant>
      <vt:variant>
        <vt:i4>0</vt:i4>
      </vt:variant>
      <vt:variant>
        <vt:i4>5</vt:i4>
      </vt:variant>
      <vt:variant>
        <vt:lpwstr>https://en.wikipedia.org/wiki/File:Baruch_de_Spinoza_cover_portrait.jpg</vt:lpwstr>
      </vt:variant>
      <vt:variant>
        <vt:lpwstr/>
      </vt:variant>
      <vt:variant>
        <vt:i4>1245309</vt:i4>
      </vt:variant>
      <vt:variant>
        <vt:i4>540</vt:i4>
      </vt:variant>
      <vt:variant>
        <vt:i4>0</vt:i4>
      </vt:variant>
      <vt:variant>
        <vt:i4>5</vt:i4>
      </vt:variant>
      <vt:variant>
        <vt:lpwstr>https://en.wikipedia.org/wiki/Pantheism_controversy</vt:lpwstr>
      </vt:variant>
      <vt:variant>
        <vt:lpwstr/>
      </vt:variant>
      <vt:variant>
        <vt:i4>3801192</vt:i4>
      </vt:variant>
      <vt:variant>
        <vt:i4>537</vt:i4>
      </vt:variant>
      <vt:variant>
        <vt:i4>0</vt:i4>
      </vt:variant>
      <vt:variant>
        <vt:i4>5</vt:i4>
      </vt:variant>
      <vt:variant>
        <vt:lpwstr>https://en.wikipedia.org/wiki/Spinozism</vt:lpwstr>
      </vt:variant>
      <vt:variant>
        <vt:lpwstr/>
      </vt:variant>
      <vt:variant>
        <vt:i4>3080292</vt:i4>
      </vt:variant>
      <vt:variant>
        <vt:i4>534</vt:i4>
      </vt:variant>
      <vt:variant>
        <vt:i4>0</vt:i4>
      </vt:variant>
      <vt:variant>
        <vt:i4>5</vt:i4>
      </vt:variant>
      <vt:variant>
        <vt:lpwstr>https://en.wikipedia.org/wiki/Good_and_evil</vt:lpwstr>
      </vt:variant>
      <vt:variant>
        <vt:lpwstr/>
      </vt:variant>
      <vt:variant>
        <vt:i4>2490449</vt:i4>
      </vt:variant>
      <vt:variant>
        <vt:i4>531</vt:i4>
      </vt:variant>
      <vt:variant>
        <vt:i4>0</vt:i4>
      </vt:variant>
      <vt:variant>
        <vt:i4>5</vt:i4>
      </vt:variant>
      <vt:variant>
        <vt:lpwstr>https://en.wikipedia.org/wiki/Ethics_(Spinoza)</vt:lpwstr>
      </vt:variant>
      <vt:variant>
        <vt:lpwstr/>
      </vt:variant>
      <vt:variant>
        <vt:i4>5636109</vt:i4>
      </vt:variant>
      <vt:variant>
        <vt:i4>528</vt:i4>
      </vt:variant>
      <vt:variant>
        <vt:i4>0</vt:i4>
      </vt:variant>
      <vt:variant>
        <vt:i4>5</vt:i4>
      </vt:variant>
      <vt:variant>
        <vt:lpwstr>https://en.wikipedia.org/wiki/Conatus</vt:lpwstr>
      </vt:variant>
      <vt:variant>
        <vt:lpwstr/>
      </vt:variant>
      <vt:variant>
        <vt:i4>2490449</vt:i4>
      </vt:variant>
      <vt:variant>
        <vt:i4>525</vt:i4>
      </vt:variant>
      <vt:variant>
        <vt:i4>0</vt:i4>
      </vt:variant>
      <vt:variant>
        <vt:i4>5</vt:i4>
      </vt:variant>
      <vt:variant>
        <vt:lpwstr>https://en.wikipedia.org/wiki/Ethics_(Spinoza)</vt:lpwstr>
      </vt:variant>
      <vt:variant>
        <vt:lpwstr/>
      </vt:variant>
      <vt:variant>
        <vt:i4>6160409</vt:i4>
      </vt:variant>
      <vt:variant>
        <vt:i4>522</vt:i4>
      </vt:variant>
      <vt:variant>
        <vt:i4>0</vt:i4>
      </vt:variant>
      <vt:variant>
        <vt:i4>5</vt:i4>
      </vt:variant>
      <vt:variant>
        <vt:lpwstr>https://en.wikipedia.org/wiki/Contingency</vt:lpwstr>
      </vt:variant>
      <vt:variant>
        <vt:lpwstr/>
      </vt:variant>
      <vt:variant>
        <vt:i4>4456475</vt:i4>
      </vt:variant>
      <vt:variant>
        <vt:i4>519</vt:i4>
      </vt:variant>
      <vt:variant>
        <vt:i4>0</vt:i4>
      </vt:variant>
      <vt:variant>
        <vt:i4>5</vt:i4>
      </vt:variant>
      <vt:variant>
        <vt:lpwstr>https://en.wikipedia.org/wiki/Relativism</vt:lpwstr>
      </vt:variant>
      <vt:variant>
        <vt:lpwstr/>
      </vt:variant>
      <vt:variant>
        <vt:i4>5242885</vt:i4>
      </vt:variant>
      <vt:variant>
        <vt:i4>516</vt:i4>
      </vt:variant>
      <vt:variant>
        <vt:i4>0</vt:i4>
      </vt:variant>
      <vt:variant>
        <vt:i4>5</vt:i4>
      </vt:variant>
      <vt:variant>
        <vt:lpwstr>https://en.wikipedia.org/wiki/Psychoanalysis</vt:lpwstr>
      </vt:variant>
      <vt:variant>
        <vt:lpwstr/>
      </vt:variant>
      <vt:variant>
        <vt:i4>2031730</vt:i4>
      </vt:variant>
      <vt:variant>
        <vt:i4>513</vt:i4>
      </vt:variant>
      <vt:variant>
        <vt:i4>0</vt:i4>
      </vt:variant>
      <vt:variant>
        <vt:i4>5</vt:i4>
      </vt:variant>
      <vt:variant>
        <vt:lpwstr>https://en.wikipedia.org/wiki/Sigmund_Freud</vt:lpwstr>
      </vt:variant>
      <vt:variant>
        <vt:lpwstr/>
      </vt:variant>
      <vt:variant>
        <vt:i4>5570568</vt:i4>
      </vt:variant>
      <vt:variant>
        <vt:i4>510</vt:i4>
      </vt:variant>
      <vt:variant>
        <vt:i4>0</vt:i4>
      </vt:variant>
      <vt:variant>
        <vt:i4>5</vt:i4>
      </vt:variant>
      <vt:variant>
        <vt:lpwstr>https://en.wikipedia.org/wiki/Reason</vt:lpwstr>
      </vt:variant>
      <vt:variant>
        <vt:lpwstr/>
      </vt:variant>
      <vt:variant>
        <vt:i4>3407992</vt:i4>
      </vt:variant>
      <vt:variant>
        <vt:i4>507</vt:i4>
      </vt:variant>
      <vt:variant>
        <vt:i4>0</vt:i4>
      </vt:variant>
      <vt:variant>
        <vt:i4>5</vt:i4>
      </vt:variant>
      <vt:variant>
        <vt:lpwstr>https://en.wikipedia.org/wiki/Stoicism</vt:lpwstr>
      </vt:variant>
      <vt:variant>
        <vt:lpwstr/>
      </vt:variant>
      <vt:variant>
        <vt:i4>786494</vt:i4>
      </vt:variant>
      <vt:variant>
        <vt:i4>504</vt:i4>
      </vt:variant>
      <vt:variant>
        <vt:i4>0</vt:i4>
      </vt:variant>
      <vt:variant>
        <vt:i4>5</vt:i4>
      </vt:variant>
      <vt:variant>
        <vt:lpwstr>https://en.wikipedia.org/wiki/Affect_(philosophy)</vt:lpwstr>
      </vt:variant>
      <vt:variant>
        <vt:lpwstr/>
      </vt:variant>
      <vt:variant>
        <vt:i4>2752611</vt:i4>
      </vt:variant>
      <vt:variant>
        <vt:i4>501</vt:i4>
      </vt:variant>
      <vt:variant>
        <vt:i4>0</vt:i4>
      </vt:variant>
      <vt:variant>
        <vt:i4>5</vt:i4>
      </vt:variant>
      <vt:variant>
        <vt:lpwstr>https://en.wikipedia.org/wiki/Necessity</vt:lpwstr>
      </vt:variant>
      <vt:variant>
        <vt:lpwstr/>
      </vt:variant>
      <vt:variant>
        <vt:i4>6094870</vt:i4>
      </vt:variant>
      <vt:variant>
        <vt:i4>498</vt:i4>
      </vt:variant>
      <vt:variant>
        <vt:i4>0</vt:i4>
      </vt:variant>
      <vt:variant>
        <vt:i4>5</vt:i4>
      </vt:variant>
      <vt:variant>
        <vt:lpwstr>https://en.wikipedia.org/wiki/Determinism</vt:lpwstr>
      </vt:variant>
      <vt:variant>
        <vt:lpwstr/>
      </vt:variant>
      <vt:variant>
        <vt:i4>6881281</vt:i4>
      </vt:variant>
      <vt:variant>
        <vt:i4>495</vt:i4>
      </vt:variant>
      <vt:variant>
        <vt:i4>0</vt:i4>
      </vt:variant>
      <vt:variant>
        <vt:i4>5</vt:i4>
      </vt:variant>
      <vt:variant>
        <vt:lpwstr>https://en.wikipedia.org/wiki/Neutral_monism</vt:lpwstr>
      </vt:variant>
      <vt:variant>
        <vt:lpwstr/>
      </vt:variant>
      <vt:variant>
        <vt:i4>4522027</vt:i4>
      </vt:variant>
      <vt:variant>
        <vt:i4>492</vt:i4>
      </vt:variant>
      <vt:variant>
        <vt:i4>0</vt:i4>
      </vt:variant>
      <vt:variant>
        <vt:i4>5</vt:i4>
      </vt:variant>
      <vt:variant>
        <vt:lpwstr>https://en.wikipedia.org/wiki/Mind%E2%80%93body_problem</vt:lpwstr>
      </vt:variant>
      <vt:variant>
        <vt:lpwstr/>
      </vt:variant>
      <vt:variant>
        <vt:i4>2162753</vt:i4>
      </vt:variant>
      <vt:variant>
        <vt:i4>489</vt:i4>
      </vt:variant>
      <vt:variant>
        <vt:i4>0</vt:i4>
      </vt:variant>
      <vt:variant>
        <vt:i4>5</vt:i4>
      </vt:variant>
      <vt:variant>
        <vt:lpwstr>https://en.wikipedia.org/wiki/Free_will</vt:lpwstr>
      </vt:variant>
      <vt:variant>
        <vt:lpwstr/>
      </vt:variant>
      <vt:variant>
        <vt:i4>524409</vt:i4>
      </vt:variant>
      <vt:variant>
        <vt:i4>486</vt:i4>
      </vt:variant>
      <vt:variant>
        <vt:i4>0</vt:i4>
      </vt:variant>
      <vt:variant>
        <vt:i4>5</vt:i4>
      </vt:variant>
      <vt:variant>
        <vt:lpwstr>https://en.wikipedia.org/wiki/Substance_theory</vt:lpwstr>
      </vt:variant>
      <vt:variant>
        <vt:lpwstr/>
      </vt:variant>
      <vt:variant>
        <vt:i4>5767176</vt:i4>
      </vt:variant>
      <vt:variant>
        <vt:i4>483</vt:i4>
      </vt:variant>
      <vt:variant>
        <vt:i4>0</vt:i4>
      </vt:variant>
      <vt:variant>
        <vt:i4>5</vt:i4>
      </vt:variant>
      <vt:variant>
        <vt:lpwstr>https://en.wikipedia.org/wiki/Thought</vt:lpwstr>
      </vt:variant>
      <vt:variant>
        <vt:lpwstr/>
      </vt:variant>
      <vt:variant>
        <vt:i4>1835131</vt:i4>
      </vt:variant>
      <vt:variant>
        <vt:i4>480</vt:i4>
      </vt:variant>
      <vt:variant>
        <vt:i4>0</vt:i4>
      </vt:variant>
      <vt:variant>
        <vt:i4>5</vt:i4>
      </vt:variant>
      <vt:variant>
        <vt:lpwstr>https://en.wikipedia.org/wiki/Quantum_mechanics</vt:lpwstr>
      </vt:variant>
      <vt:variant>
        <vt:lpwstr/>
      </vt:variant>
      <vt:variant>
        <vt:i4>6684693</vt:i4>
      </vt:variant>
      <vt:variant>
        <vt:i4>477</vt:i4>
      </vt:variant>
      <vt:variant>
        <vt:i4>0</vt:i4>
      </vt:variant>
      <vt:variant>
        <vt:i4>5</vt:i4>
      </vt:variant>
      <vt:variant>
        <vt:lpwstr>https://en.wikipedia.org/wiki/Classical_Pantheism</vt:lpwstr>
      </vt:variant>
      <vt:variant>
        <vt:lpwstr/>
      </vt:variant>
      <vt:variant>
        <vt:i4>6750209</vt:i4>
      </vt:variant>
      <vt:variant>
        <vt:i4>474</vt:i4>
      </vt:variant>
      <vt:variant>
        <vt:i4>0</vt:i4>
      </vt:variant>
      <vt:variant>
        <vt:i4>5</vt:i4>
      </vt:variant>
      <vt:variant>
        <vt:lpwstr>https://en.wikipedia.org/wiki/Charles_Hartshorne</vt:lpwstr>
      </vt:variant>
      <vt:variant>
        <vt:lpwstr/>
      </vt:variant>
      <vt:variant>
        <vt:i4>3080273</vt:i4>
      </vt:variant>
      <vt:variant>
        <vt:i4>471</vt:i4>
      </vt:variant>
      <vt:variant>
        <vt:i4>0</vt:i4>
      </vt:variant>
      <vt:variant>
        <vt:i4>5</vt:i4>
      </vt:variant>
      <vt:variant>
        <vt:lpwstr>https://en.wikipedia.org/wiki/Karl_Jaspers</vt:lpwstr>
      </vt:variant>
      <vt:variant>
        <vt:lpwstr/>
      </vt:variant>
      <vt:variant>
        <vt:i4>458825</vt:i4>
      </vt:variant>
      <vt:variant>
        <vt:i4>468</vt:i4>
      </vt:variant>
      <vt:variant>
        <vt:i4>0</vt:i4>
      </vt:variant>
      <vt:variant>
        <vt:i4>5</vt:i4>
      </vt:variant>
      <vt:variant>
        <vt:lpwstr>https://en.wikipedia.org/wiki/Philosophy_of_Spinoza</vt:lpwstr>
      </vt:variant>
      <vt:variant>
        <vt:lpwstr/>
      </vt:variant>
      <vt:variant>
        <vt:i4>327785</vt:i4>
      </vt:variant>
      <vt:variant>
        <vt:i4>465</vt:i4>
      </vt:variant>
      <vt:variant>
        <vt:i4>0</vt:i4>
      </vt:variant>
      <vt:variant>
        <vt:i4>5</vt:i4>
      </vt:variant>
      <vt:variant>
        <vt:lpwstr>https://en.wikipedia.org/wiki/File:Spinoza_Ethica.jpg</vt:lpwstr>
      </vt:variant>
      <vt:variant>
        <vt:lpwstr/>
      </vt:variant>
      <vt:variant>
        <vt:i4>327785</vt:i4>
      </vt:variant>
      <vt:variant>
        <vt:i4>459</vt:i4>
      </vt:variant>
      <vt:variant>
        <vt:i4>0</vt:i4>
      </vt:variant>
      <vt:variant>
        <vt:i4>5</vt:i4>
      </vt:variant>
      <vt:variant>
        <vt:lpwstr>https://en.wikipedia.org/wiki/File:Spinoza_Ethica.jpg</vt:lpwstr>
      </vt:variant>
      <vt:variant>
        <vt:lpwstr/>
      </vt:variant>
      <vt:variant>
        <vt:i4>8323097</vt:i4>
      </vt:variant>
      <vt:variant>
        <vt:i4>456</vt:i4>
      </vt:variant>
      <vt:variant>
        <vt:i4>0</vt:i4>
      </vt:variant>
      <vt:variant>
        <vt:i4>5</vt:i4>
      </vt:variant>
      <vt:variant>
        <vt:lpwstr>https://en.wikipedia.org/wiki/Opera_Posthuma</vt:lpwstr>
      </vt:variant>
      <vt:variant>
        <vt:lpwstr/>
      </vt:variant>
      <vt:variant>
        <vt:i4>4325427</vt:i4>
      </vt:variant>
      <vt:variant>
        <vt:i4>453</vt:i4>
      </vt:variant>
      <vt:variant>
        <vt:i4>0</vt:i4>
      </vt:variant>
      <vt:variant>
        <vt:i4>5</vt:i4>
      </vt:variant>
      <vt:variant>
        <vt:lpwstr>https://en.wikipedia.org/wiki/Signet_ring</vt:lpwstr>
      </vt:variant>
      <vt:variant>
        <vt:lpwstr/>
      </vt:variant>
      <vt:variant>
        <vt:i4>5898264</vt:i4>
      </vt:variant>
      <vt:variant>
        <vt:i4>450</vt:i4>
      </vt:variant>
      <vt:variant>
        <vt:i4>0</vt:i4>
      </vt:variant>
      <vt:variant>
        <vt:i4>5</vt:i4>
      </vt:variant>
      <vt:variant>
        <vt:lpwstr>https://en.wikipedia.org/wiki/Monadology</vt:lpwstr>
      </vt:variant>
      <vt:variant>
        <vt:lpwstr/>
      </vt:variant>
      <vt:variant>
        <vt:i4>3276811</vt:i4>
      </vt:variant>
      <vt:variant>
        <vt:i4>447</vt:i4>
      </vt:variant>
      <vt:variant>
        <vt:i4>0</vt:i4>
      </vt:variant>
      <vt:variant>
        <vt:i4>5</vt:i4>
      </vt:variant>
      <vt:variant>
        <vt:lpwstr>https://en.wikipedia.org/wiki/Theologico-Political_Treatise</vt:lpwstr>
      </vt:variant>
      <vt:variant>
        <vt:lpwstr/>
      </vt:variant>
      <vt:variant>
        <vt:i4>3604600</vt:i4>
      </vt:variant>
      <vt:variant>
        <vt:i4>444</vt:i4>
      </vt:variant>
      <vt:variant>
        <vt:i4>0</vt:i4>
      </vt:variant>
      <vt:variant>
        <vt:i4>5</vt:i4>
      </vt:variant>
      <vt:variant>
        <vt:lpwstr>https://en.wikipedia.org/wiki/Evil</vt:lpwstr>
      </vt:variant>
      <vt:variant>
        <vt:lpwstr/>
      </vt:variant>
      <vt:variant>
        <vt:i4>2556027</vt:i4>
      </vt:variant>
      <vt:variant>
        <vt:i4>441</vt:i4>
      </vt:variant>
      <vt:variant>
        <vt:i4>0</vt:i4>
      </vt:variant>
      <vt:variant>
        <vt:i4>5</vt:i4>
      </vt:variant>
      <vt:variant>
        <vt:lpwstr>https://en.wikipedia.org/wiki/Calvinist</vt:lpwstr>
      </vt:variant>
      <vt:variant>
        <vt:lpwstr/>
      </vt:variant>
      <vt:variant>
        <vt:i4>4915201</vt:i4>
      </vt:variant>
      <vt:variant>
        <vt:i4>438</vt:i4>
      </vt:variant>
      <vt:variant>
        <vt:i4>0</vt:i4>
      </vt:variant>
      <vt:variant>
        <vt:i4>5</vt:i4>
      </vt:variant>
      <vt:variant>
        <vt:lpwstr>https://en.wikipedia.org/wiki/Willem_van_Blijenbergh</vt:lpwstr>
      </vt:variant>
      <vt:variant>
        <vt:lpwstr/>
      </vt:variant>
      <vt:variant>
        <vt:i4>7405589</vt:i4>
      </vt:variant>
      <vt:variant>
        <vt:i4>435</vt:i4>
      </vt:variant>
      <vt:variant>
        <vt:i4>0</vt:i4>
      </vt:variant>
      <vt:variant>
        <vt:i4>5</vt:i4>
      </vt:variant>
      <vt:variant>
        <vt:lpwstr>https://en.wikipedia.org/wiki/Ren%C3%A9_Descartes</vt:lpwstr>
      </vt:variant>
      <vt:variant>
        <vt:lpwstr/>
      </vt:variant>
      <vt:variant>
        <vt:i4>8126491</vt:i4>
      </vt:variant>
      <vt:variant>
        <vt:i4>432</vt:i4>
      </vt:variant>
      <vt:variant>
        <vt:i4>0</vt:i4>
      </vt:variant>
      <vt:variant>
        <vt:i4>5</vt:i4>
      </vt:variant>
      <vt:variant>
        <vt:lpwstr>https://en.wikipedia.org/wiki/Henry_Oldenburg</vt:lpwstr>
      </vt:variant>
      <vt:variant>
        <vt:lpwstr/>
      </vt:variant>
      <vt:variant>
        <vt:i4>5439492</vt:i4>
      </vt:variant>
      <vt:variant>
        <vt:i4>429</vt:i4>
      </vt:variant>
      <vt:variant>
        <vt:i4>0</vt:i4>
      </vt:variant>
      <vt:variant>
        <vt:i4>5</vt:i4>
      </vt:variant>
      <vt:variant>
        <vt:lpwstr>https://en.wikipedia.org/wiki/Millennarianism</vt:lpwstr>
      </vt:variant>
      <vt:variant>
        <vt:lpwstr/>
      </vt:variant>
      <vt:variant>
        <vt:i4>6422539</vt:i4>
      </vt:variant>
      <vt:variant>
        <vt:i4>426</vt:i4>
      </vt:variant>
      <vt:variant>
        <vt:i4>0</vt:i4>
      </vt:variant>
      <vt:variant>
        <vt:i4>5</vt:i4>
      </vt:variant>
      <vt:variant>
        <vt:lpwstr>https://en.wikipedia.org/wiki/Peter_Serrarius</vt:lpwstr>
      </vt:variant>
      <vt:variant>
        <vt:lpwstr/>
      </vt:variant>
      <vt:variant>
        <vt:i4>5111844</vt:i4>
      </vt:variant>
      <vt:variant>
        <vt:i4>423</vt:i4>
      </vt:variant>
      <vt:variant>
        <vt:i4>0</vt:i4>
      </vt:variant>
      <vt:variant>
        <vt:i4>5</vt:i4>
      </vt:variant>
      <vt:variant>
        <vt:lpwstr>https://en.wikipedia.org/wiki/The_New_York_Times</vt:lpwstr>
      </vt:variant>
      <vt:variant>
        <vt:lpwstr/>
      </vt:variant>
      <vt:variant>
        <vt:i4>2555998</vt:i4>
      </vt:variant>
      <vt:variant>
        <vt:i4>420</vt:i4>
      </vt:variant>
      <vt:variant>
        <vt:i4>0</vt:i4>
      </vt:variant>
      <vt:variant>
        <vt:i4>5</vt:i4>
      </vt:variant>
      <vt:variant>
        <vt:lpwstr>https://en.wikipedia.org/wiki/Harold_Bloom</vt:lpwstr>
      </vt:variant>
      <vt:variant>
        <vt:lpwstr/>
      </vt:variant>
      <vt:variant>
        <vt:i4>655469</vt:i4>
      </vt:variant>
      <vt:variant>
        <vt:i4>417</vt:i4>
      </vt:variant>
      <vt:variant>
        <vt:i4>0</vt:i4>
      </vt:variant>
      <vt:variant>
        <vt:i4>5</vt:i4>
      </vt:variant>
      <vt:variant>
        <vt:lpwstr>https://en.wikipedia.org/wiki/Anthony_Gottlieb</vt:lpwstr>
      </vt:variant>
      <vt:variant>
        <vt:lpwstr/>
      </vt:variant>
      <vt:variant>
        <vt:i4>2818171</vt:i4>
      </vt:variant>
      <vt:variant>
        <vt:i4>414</vt:i4>
      </vt:variant>
      <vt:variant>
        <vt:i4>0</vt:i4>
      </vt:variant>
      <vt:variant>
        <vt:i4>5</vt:i4>
      </vt:variant>
      <vt:variant>
        <vt:lpwstr>https://en.wikipedia.org/wiki/Silicosis</vt:lpwstr>
      </vt:variant>
      <vt:variant>
        <vt:lpwstr/>
      </vt:variant>
      <vt:variant>
        <vt:i4>2490449</vt:i4>
      </vt:variant>
      <vt:variant>
        <vt:i4>411</vt:i4>
      </vt:variant>
      <vt:variant>
        <vt:i4>0</vt:i4>
      </vt:variant>
      <vt:variant>
        <vt:i4>5</vt:i4>
      </vt:variant>
      <vt:variant>
        <vt:lpwstr>https://en.wikipedia.org/wiki/Ethics_(Spinoza)</vt:lpwstr>
      </vt:variant>
      <vt:variant>
        <vt:lpwstr/>
      </vt:variant>
      <vt:variant>
        <vt:i4>6553659</vt:i4>
      </vt:variant>
      <vt:variant>
        <vt:i4>408</vt:i4>
      </vt:variant>
      <vt:variant>
        <vt:i4>0</vt:i4>
      </vt:variant>
      <vt:variant>
        <vt:i4>5</vt:i4>
      </vt:variant>
      <vt:variant>
        <vt:lpwstr>https://en.wikipedia.org/wiki/Freedom_of_thought</vt:lpwstr>
      </vt:variant>
      <vt:variant>
        <vt:lpwstr/>
      </vt:variant>
      <vt:variant>
        <vt:i4>524359</vt:i4>
      </vt:variant>
      <vt:variant>
        <vt:i4>405</vt:i4>
      </vt:variant>
      <vt:variant>
        <vt:i4>0</vt:i4>
      </vt:variant>
      <vt:variant>
        <vt:i4>5</vt:i4>
      </vt:variant>
      <vt:variant>
        <vt:lpwstr>https://en.wikipedia.org/wiki/University_of_Heidelberg</vt:lpwstr>
      </vt:variant>
      <vt:variant>
        <vt:lpwstr/>
      </vt:variant>
      <vt:variant>
        <vt:i4>917610</vt:i4>
      </vt:variant>
      <vt:variant>
        <vt:i4>402</vt:i4>
      </vt:variant>
      <vt:variant>
        <vt:i4>0</vt:i4>
      </vt:variant>
      <vt:variant>
        <vt:i4>5</vt:i4>
      </vt:variant>
      <vt:variant>
        <vt:lpwstr>https://en.wikipedia.org/wiki/The_Hague</vt:lpwstr>
      </vt:variant>
      <vt:variant>
        <vt:lpwstr/>
      </vt:variant>
      <vt:variant>
        <vt:i4>104</vt:i4>
      </vt:variant>
      <vt:variant>
        <vt:i4>399</vt:i4>
      </vt:variant>
      <vt:variant>
        <vt:i4>0</vt:i4>
      </vt:variant>
      <vt:variant>
        <vt:i4>5</vt:i4>
      </vt:variant>
      <vt:variant>
        <vt:lpwstr>https://en.wikipedia.org/wiki/Theodor_Kerckring</vt:lpwstr>
      </vt:variant>
      <vt:variant>
        <vt:lpwstr/>
      </vt:variant>
      <vt:variant>
        <vt:i4>327758</vt:i4>
      </vt:variant>
      <vt:variant>
        <vt:i4>396</vt:i4>
      </vt:variant>
      <vt:variant>
        <vt:i4>0</vt:i4>
      </vt:variant>
      <vt:variant>
        <vt:i4>5</vt:i4>
      </vt:variant>
      <vt:variant>
        <vt:lpwstr>https://en.wikipedia.org/wiki/Constantijn_Huygens,_Jr.</vt:lpwstr>
      </vt:variant>
      <vt:variant>
        <vt:lpwstr/>
      </vt:variant>
      <vt:variant>
        <vt:i4>5701683</vt:i4>
      </vt:variant>
      <vt:variant>
        <vt:i4>393</vt:i4>
      </vt:variant>
      <vt:variant>
        <vt:i4>0</vt:i4>
      </vt:variant>
      <vt:variant>
        <vt:i4>5</vt:i4>
      </vt:variant>
      <vt:variant>
        <vt:lpwstr>https://en.wikipedia.org/wiki/Johannes_Hudde</vt:lpwstr>
      </vt:variant>
      <vt:variant>
        <vt:lpwstr/>
      </vt:variant>
      <vt:variant>
        <vt:i4>5242941</vt:i4>
      </vt:variant>
      <vt:variant>
        <vt:i4>390</vt:i4>
      </vt:variant>
      <vt:variant>
        <vt:i4>0</vt:i4>
      </vt:variant>
      <vt:variant>
        <vt:i4>5</vt:i4>
      </vt:variant>
      <vt:variant>
        <vt:lpwstr>https://en.wikipedia.org/wiki/Christiaan_Huygens</vt:lpwstr>
      </vt:variant>
      <vt:variant>
        <vt:lpwstr/>
      </vt:variant>
      <vt:variant>
        <vt:i4>4259895</vt:i4>
      </vt:variant>
      <vt:variant>
        <vt:i4>387</vt:i4>
      </vt:variant>
      <vt:variant>
        <vt:i4>0</vt:i4>
      </vt:variant>
      <vt:variant>
        <vt:i4>5</vt:i4>
      </vt:variant>
      <vt:variant>
        <vt:lpwstr>https://en.wikipedia.org/wiki/William_III_of_England</vt:lpwstr>
      </vt:variant>
      <vt:variant>
        <vt:lpwstr/>
      </vt:variant>
      <vt:variant>
        <vt:i4>2228340</vt:i4>
      </vt:variant>
      <vt:variant>
        <vt:i4>384</vt:i4>
      </vt:variant>
      <vt:variant>
        <vt:i4>0</vt:i4>
      </vt:variant>
      <vt:variant>
        <vt:i4>5</vt:i4>
      </vt:variant>
      <vt:variant>
        <vt:lpwstr>https://en.wikipedia.org/wiki/Gottfried_Wilhelm_Leibniz</vt:lpwstr>
      </vt:variant>
      <vt:variant>
        <vt:lpwstr/>
      </vt:variant>
      <vt:variant>
        <vt:i4>1704010</vt:i4>
      </vt:variant>
      <vt:variant>
        <vt:i4>381</vt:i4>
      </vt:variant>
      <vt:variant>
        <vt:i4>0</vt:i4>
      </vt:variant>
      <vt:variant>
        <vt:i4>5</vt:i4>
      </vt:variant>
      <vt:variant>
        <vt:lpwstr>https://en.wikipedia.org/wiki/Johan_de_Witt</vt:lpwstr>
      </vt:variant>
      <vt:variant>
        <vt:lpwstr/>
      </vt:variant>
      <vt:variant>
        <vt:i4>2228349</vt:i4>
      </vt:variant>
      <vt:variant>
        <vt:i4>378</vt:i4>
      </vt:variant>
      <vt:variant>
        <vt:i4>0</vt:i4>
      </vt:variant>
      <vt:variant>
        <vt:i4>5</vt:i4>
      </vt:variant>
      <vt:variant>
        <vt:lpwstr>https://en.wikipedia.org/wiki/Voorburg</vt:lpwstr>
      </vt:variant>
      <vt:variant>
        <vt:lpwstr/>
      </vt:variant>
      <vt:variant>
        <vt:i4>4325396</vt:i4>
      </vt:variant>
      <vt:variant>
        <vt:i4>375</vt:i4>
      </vt:variant>
      <vt:variant>
        <vt:i4>0</vt:i4>
      </vt:variant>
      <vt:variant>
        <vt:i4>5</vt:i4>
      </vt:variant>
      <vt:variant>
        <vt:lpwstr>https://en.wikipedia.org/wiki/Leiden</vt:lpwstr>
      </vt:variant>
      <vt:variant>
        <vt:lpwstr/>
      </vt:variant>
      <vt:variant>
        <vt:i4>3801194</vt:i4>
      </vt:variant>
      <vt:variant>
        <vt:i4>372</vt:i4>
      </vt:variant>
      <vt:variant>
        <vt:i4>0</vt:i4>
      </vt:variant>
      <vt:variant>
        <vt:i4>5</vt:i4>
      </vt:variant>
      <vt:variant>
        <vt:lpwstr>https://en.wikipedia.org/wiki/Rijnsburg</vt:lpwstr>
      </vt:variant>
      <vt:variant>
        <vt:lpwstr/>
      </vt:variant>
      <vt:variant>
        <vt:i4>5701678</vt:i4>
      </vt:variant>
      <vt:variant>
        <vt:i4>369</vt:i4>
      </vt:variant>
      <vt:variant>
        <vt:i4>0</vt:i4>
      </vt:variant>
      <vt:variant>
        <vt:i4>5</vt:i4>
      </vt:variant>
      <vt:variant>
        <vt:lpwstr>https://en.wikipedia.org/wiki/Ouderkerk_aan_de_Amstel</vt:lpwstr>
      </vt:variant>
      <vt:variant>
        <vt:lpwstr/>
      </vt:variant>
      <vt:variant>
        <vt:i4>6553610</vt:i4>
      </vt:variant>
      <vt:variant>
        <vt:i4>366</vt:i4>
      </vt:variant>
      <vt:variant>
        <vt:i4>0</vt:i4>
      </vt:variant>
      <vt:variant>
        <vt:i4>5</vt:i4>
      </vt:variant>
      <vt:variant>
        <vt:lpwstr>https://en.wikipedia.org/wiki/File:Estudio_espinoza.jpg</vt:lpwstr>
      </vt:variant>
      <vt:variant>
        <vt:lpwstr/>
      </vt:variant>
      <vt:variant>
        <vt:i4>6553610</vt:i4>
      </vt:variant>
      <vt:variant>
        <vt:i4>360</vt:i4>
      </vt:variant>
      <vt:variant>
        <vt:i4>0</vt:i4>
      </vt:variant>
      <vt:variant>
        <vt:i4>5</vt:i4>
      </vt:variant>
      <vt:variant>
        <vt:lpwstr>https://en.wikipedia.org/wiki/File:Estudio_espinoza.jpg</vt:lpwstr>
      </vt:variant>
      <vt:variant>
        <vt:lpwstr/>
      </vt:variant>
      <vt:variant>
        <vt:i4>3801194</vt:i4>
      </vt:variant>
      <vt:variant>
        <vt:i4>357</vt:i4>
      </vt:variant>
      <vt:variant>
        <vt:i4>0</vt:i4>
      </vt:variant>
      <vt:variant>
        <vt:i4>5</vt:i4>
      </vt:variant>
      <vt:variant>
        <vt:lpwstr>https://en.wikipedia.org/wiki/Rijnsburg</vt:lpwstr>
      </vt:variant>
      <vt:variant>
        <vt:lpwstr/>
      </vt:variant>
      <vt:variant>
        <vt:i4>7798811</vt:i4>
      </vt:variant>
      <vt:variant>
        <vt:i4>354</vt:i4>
      </vt:variant>
      <vt:variant>
        <vt:i4>0</vt:i4>
      </vt:variant>
      <vt:variant>
        <vt:i4>5</vt:i4>
      </vt:variant>
      <vt:variant>
        <vt:lpwstr>https://en.wikipedia.org/wiki/File:Casa_espinoza.jpg</vt:lpwstr>
      </vt:variant>
      <vt:variant>
        <vt:lpwstr/>
      </vt:variant>
      <vt:variant>
        <vt:i4>7798811</vt:i4>
      </vt:variant>
      <vt:variant>
        <vt:i4>348</vt:i4>
      </vt:variant>
      <vt:variant>
        <vt:i4>0</vt:i4>
      </vt:variant>
      <vt:variant>
        <vt:i4>5</vt:i4>
      </vt:variant>
      <vt:variant>
        <vt:lpwstr>https://en.wikipedia.org/wiki/File:Casa_espinoza.jpg</vt:lpwstr>
      </vt:variant>
      <vt:variant>
        <vt:lpwstr/>
      </vt:variant>
      <vt:variant>
        <vt:i4>4325390</vt:i4>
      </vt:variant>
      <vt:variant>
        <vt:i4>345</vt:i4>
      </vt:variant>
      <vt:variant>
        <vt:i4>0</vt:i4>
      </vt:variant>
      <vt:variant>
        <vt:i4>5</vt:i4>
      </vt:variant>
      <vt:variant>
        <vt:lpwstr>https://en.wikipedia.org/wiki/Haham_Pinchas_Toledano</vt:lpwstr>
      </vt:variant>
      <vt:variant>
        <vt:lpwstr/>
      </vt:variant>
      <vt:variant>
        <vt:i4>2097243</vt:i4>
      </vt:variant>
      <vt:variant>
        <vt:i4>342</vt:i4>
      </vt:variant>
      <vt:variant>
        <vt:i4>0</vt:i4>
      </vt:variant>
      <vt:variant>
        <vt:i4>5</vt:i4>
      </vt:variant>
      <vt:variant>
        <vt:lpwstr>https://en.wikipedia.org/wiki/Mosaic_authorship</vt:lpwstr>
      </vt:variant>
      <vt:variant>
        <vt:lpwstr/>
      </vt:variant>
      <vt:variant>
        <vt:i4>3539058</vt:i4>
      </vt:variant>
      <vt:variant>
        <vt:i4>339</vt:i4>
      </vt:variant>
      <vt:variant>
        <vt:i4>0</vt:i4>
      </vt:variant>
      <vt:variant>
        <vt:i4>5</vt:i4>
      </vt:variant>
      <vt:variant>
        <vt:lpwstr>https://en.wikipedia.org/wiki/Abraham_Ibn_Ezra</vt:lpwstr>
      </vt:variant>
      <vt:variant>
        <vt:lpwstr/>
      </vt:variant>
      <vt:variant>
        <vt:i4>917610</vt:i4>
      </vt:variant>
      <vt:variant>
        <vt:i4>336</vt:i4>
      </vt:variant>
      <vt:variant>
        <vt:i4>0</vt:i4>
      </vt:variant>
      <vt:variant>
        <vt:i4>5</vt:i4>
      </vt:variant>
      <vt:variant>
        <vt:lpwstr>https://en.wikipedia.org/wiki/The_Hague</vt:lpwstr>
      </vt:variant>
      <vt:variant>
        <vt:lpwstr/>
      </vt:variant>
      <vt:variant>
        <vt:i4>4587582</vt:i4>
      </vt:variant>
      <vt:variant>
        <vt:i4>333</vt:i4>
      </vt:variant>
      <vt:variant>
        <vt:i4>0</vt:i4>
      </vt:variant>
      <vt:variant>
        <vt:i4>5</vt:i4>
      </vt:variant>
      <vt:variant>
        <vt:lpwstr>https://en.wikipedia.org/wiki/File:Espinoza_estatua.jpg</vt:lpwstr>
      </vt:variant>
      <vt:variant>
        <vt:lpwstr/>
      </vt:variant>
      <vt:variant>
        <vt:i4>4587582</vt:i4>
      </vt:variant>
      <vt:variant>
        <vt:i4>327</vt:i4>
      </vt:variant>
      <vt:variant>
        <vt:i4>0</vt:i4>
      </vt:variant>
      <vt:variant>
        <vt:i4>5</vt:i4>
      </vt:variant>
      <vt:variant>
        <vt:lpwstr>https://en.wikipedia.org/wiki/File:Espinoza_estatua.jpg</vt:lpwstr>
      </vt:variant>
      <vt:variant>
        <vt:lpwstr/>
      </vt:variant>
      <vt:variant>
        <vt:i4>4259857</vt:i4>
      </vt:variant>
      <vt:variant>
        <vt:i4>324</vt:i4>
      </vt:variant>
      <vt:variant>
        <vt:i4>0</vt:i4>
      </vt:variant>
      <vt:variant>
        <vt:i4>5</vt:i4>
      </vt:variant>
      <vt:variant>
        <vt:lpwstr>https://en.wikipedia.org/wiki/Ell</vt:lpwstr>
      </vt:variant>
      <vt:variant>
        <vt:lpwstr/>
      </vt:variant>
      <vt:variant>
        <vt:i4>6226027</vt:i4>
      </vt:variant>
      <vt:variant>
        <vt:i4>321</vt:i4>
      </vt:variant>
      <vt:variant>
        <vt:i4>0</vt:i4>
      </vt:variant>
      <vt:variant>
        <vt:i4>5</vt:i4>
      </vt:variant>
      <vt:variant>
        <vt:lpwstr>https://en.wikipedia.org/wiki/613_commandments</vt:lpwstr>
      </vt:variant>
      <vt:variant>
        <vt:lpwstr/>
      </vt:variant>
      <vt:variant>
        <vt:i4>4259851</vt:i4>
      </vt:variant>
      <vt:variant>
        <vt:i4>318</vt:i4>
      </vt:variant>
      <vt:variant>
        <vt:i4>0</vt:i4>
      </vt:variant>
      <vt:variant>
        <vt:i4>5</vt:i4>
      </vt:variant>
      <vt:variant>
        <vt:lpwstr>https://en.wikipedia.org/wiki/Excommunication</vt:lpwstr>
      </vt:variant>
      <vt:variant>
        <vt:lpwstr/>
      </vt:variant>
      <vt:variant>
        <vt:i4>7274575</vt:i4>
      </vt:variant>
      <vt:variant>
        <vt:i4>315</vt:i4>
      </vt:variant>
      <vt:variant>
        <vt:i4>0</vt:i4>
      </vt:variant>
      <vt:variant>
        <vt:i4>5</vt:i4>
      </vt:variant>
      <vt:variant>
        <vt:lpwstr>https://en.wikipedia.org/wiki/Herem_(censure)</vt:lpwstr>
      </vt:variant>
      <vt:variant>
        <vt:lpwstr/>
      </vt:variant>
      <vt:variant>
        <vt:i4>3932278</vt:i4>
      </vt:variant>
      <vt:variant>
        <vt:i4>312</vt:i4>
      </vt:variant>
      <vt:variant>
        <vt:i4>0</vt:i4>
      </vt:variant>
      <vt:variant>
        <vt:i4>5</vt:i4>
      </vt:variant>
      <vt:variant>
        <vt:lpwstr>https://en.wikipedia.org/wiki/Descartes</vt:lpwstr>
      </vt:variant>
      <vt:variant>
        <vt:lpwstr/>
      </vt:variant>
      <vt:variant>
        <vt:i4>7274610</vt:i4>
      </vt:variant>
      <vt:variant>
        <vt:i4>309</vt:i4>
      </vt:variant>
      <vt:variant>
        <vt:i4>0</vt:i4>
      </vt:variant>
      <vt:variant>
        <vt:i4>5</vt:i4>
      </vt:variant>
      <vt:variant>
        <vt:lpwstr>https://en.wikipedia.org/wiki/First_Anglo-Dutch_War</vt:lpwstr>
      </vt:variant>
      <vt:variant>
        <vt:lpwstr/>
      </vt:variant>
      <vt:variant>
        <vt:i4>3932273</vt:i4>
      </vt:variant>
      <vt:variant>
        <vt:i4>306</vt:i4>
      </vt:variant>
      <vt:variant>
        <vt:i4>0</vt:i4>
      </vt:variant>
      <vt:variant>
        <vt:i4>5</vt:i4>
      </vt:variant>
      <vt:variant>
        <vt:lpwstr>https://en.wikipedia.org/wiki/Mennonite</vt:lpwstr>
      </vt:variant>
      <vt:variant>
        <vt:lpwstr/>
      </vt:variant>
      <vt:variant>
        <vt:i4>5505045</vt:i4>
      </vt:variant>
      <vt:variant>
        <vt:i4>303</vt:i4>
      </vt:variant>
      <vt:variant>
        <vt:i4>0</vt:i4>
      </vt:variant>
      <vt:variant>
        <vt:i4>5</vt:i4>
      </vt:variant>
      <vt:variant>
        <vt:lpwstr>https://en.wikipedia.org/wiki/Rationalism</vt:lpwstr>
      </vt:variant>
      <vt:variant>
        <vt:lpwstr/>
      </vt:variant>
      <vt:variant>
        <vt:i4>3866724</vt:i4>
      </vt:variant>
      <vt:variant>
        <vt:i4>300</vt:i4>
      </vt:variant>
      <vt:variant>
        <vt:i4>0</vt:i4>
      </vt:variant>
      <vt:variant>
        <vt:i4>5</vt:i4>
      </vt:variant>
      <vt:variant>
        <vt:lpwstr>https://en.wikipedia.org/wiki/Remonstrants</vt:lpwstr>
      </vt:variant>
      <vt:variant>
        <vt:lpwstr/>
      </vt:variant>
      <vt:variant>
        <vt:i4>6029337</vt:i4>
      </vt:variant>
      <vt:variant>
        <vt:i4>297</vt:i4>
      </vt:variant>
      <vt:variant>
        <vt:i4>0</vt:i4>
      </vt:variant>
      <vt:variant>
        <vt:i4>5</vt:i4>
      </vt:variant>
      <vt:variant>
        <vt:lpwstr>https://en.wikipedia.org/wiki/Collegiants</vt:lpwstr>
      </vt:variant>
      <vt:variant>
        <vt:lpwstr/>
      </vt:variant>
      <vt:variant>
        <vt:i4>104</vt:i4>
      </vt:variant>
      <vt:variant>
        <vt:i4>294</vt:i4>
      </vt:variant>
      <vt:variant>
        <vt:i4>0</vt:i4>
      </vt:variant>
      <vt:variant>
        <vt:i4>5</vt:i4>
      </vt:variant>
      <vt:variant>
        <vt:lpwstr>https://en.wikipedia.org/wiki/Theodor_Kerckring</vt:lpwstr>
      </vt:variant>
      <vt:variant>
        <vt:lpwstr/>
      </vt:variant>
      <vt:variant>
        <vt:i4>5963794</vt:i4>
      </vt:variant>
      <vt:variant>
        <vt:i4>291</vt:i4>
      </vt:variant>
      <vt:variant>
        <vt:i4>0</vt:i4>
      </vt:variant>
      <vt:variant>
        <vt:i4>5</vt:i4>
      </vt:variant>
      <vt:variant>
        <vt:lpwstr>https://en.wikipedia.org/wiki/Kaddish</vt:lpwstr>
      </vt:variant>
      <vt:variant>
        <vt:lpwstr/>
      </vt:variant>
      <vt:variant>
        <vt:i4>7864372</vt:i4>
      </vt:variant>
      <vt:variant>
        <vt:i4>288</vt:i4>
      </vt:variant>
      <vt:variant>
        <vt:i4>0</vt:i4>
      </vt:variant>
      <vt:variant>
        <vt:i4>5</vt:i4>
      </vt:variant>
      <vt:variant>
        <vt:lpwstr>https://en.wikipedia.org/wiki/Index_Librorum_Prohibitorum</vt:lpwstr>
      </vt:variant>
      <vt:variant>
        <vt:lpwstr/>
      </vt:variant>
      <vt:variant>
        <vt:i4>5177364</vt:i4>
      </vt:variant>
      <vt:variant>
        <vt:i4>285</vt:i4>
      </vt:variant>
      <vt:variant>
        <vt:i4>0</vt:i4>
      </vt:variant>
      <vt:variant>
        <vt:i4>5</vt:i4>
      </vt:variant>
      <vt:variant>
        <vt:lpwstr>https://en.wikipedia.org/wiki/Atheist</vt:lpwstr>
      </vt:variant>
      <vt:variant>
        <vt:lpwstr/>
      </vt:variant>
      <vt:variant>
        <vt:i4>2031723</vt:i4>
      </vt:variant>
      <vt:variant>
        <vt:i4>282</vt:i4>
      </vt:variant>
      <vt:variant>
        <vt:i4>0</vt:i4>
      </vt:variant>
      <vt:variant>
        <vt:i4>5</vt:i4>
      </vt:variant>
      <vt:variant>
        <vt:lpwstr>https://en.wikipedia.org/wiki/Cartesian_dualism</vt:lpwstr>
      </vt:variant>
      <vt:variant>
        <vt:lpwstr/>
      </vt:variant>
      <vt:variant>
        <vt:i4>3670103</vt:i4>
      </vt:variant>
      <vt:variant>
        <vt:i4>279</vt:i4>
      </vt:variant>
      <vt:variant>
        <vt:i4>0</vt:i4>
      </vt:variant>
      <vt:variant>
        <vt:i4>5</vt:i4>
      </vt:variant>
      <vt:variant>
        <vt:lpwstr>https://en.wikipedia.org/wiki/Modern_philosophy</vt:lpwstr>
      </vt:variant>
      <vt:variant>
        <vt:lpwstr/>
      </vt:variant>
      <vt:variant>
        <vt:i4>3473478</vt:i4>
      </vt:variant>
      <vt:variant>
        <vt:i4>276</vt:i4>
      </vt:variant>
      <vt:variant>
        <vt:i4>0</vt:i4>
      </vt:variant>
      <vt:variant>
        <vt:i4>5</vt:i4>
      </vt:variant>
      <vt:variant>
        <vt:lpwstr>https://en.wikipedia.org/wiki/Franciscus_van_den_Enden</vt:lpwstr>
      </vt:variant>
      <vt:variant>
        <vt:lpwstr/>
      </vt:variant>
      <vt:variant>
        <vt:i4>3080311</vt:i4>
      </vt:variant>
      <vt:variant>
        <vt:i4>273</vt:i4>
      </vt:variant>
      <vt:variant>
        <vt:i4>0</vt:i4>
      </vt:variant>
      <vt:variant>
        <vt:i4>5</vt:i4>
      </vt:variant>
      <vt:variant>
        <vt:lpwstr>https://en.wikipedia.org/wiki/Rembrandt</vt:lpwstr>
      </vt:variant>
      <vt:variant>
        <vt:lpwstr/>
      </vt:variant>
      <vt:variant>
        <vt:i4>2424919</vt:i4>
      </vt:variant>
      <vt:variant>
        <vt:i4>270</vt:i4>
      </vt:variant>
      <vt:variant>
        <vt:i4>0</vt:i4>
      </vt:variant>
      <vt:variant>
        <vt:i4>5</vt:i4>
      </vt:variant>
      <vt:variant>
        <vt:lpwstr>https://en.wikipedia.org/wiki/Hugo_Grotius</vt:lpwstr>
      </vt:variant>
      <vt:variant>
        <vt:lpwstr/>
      </vt:variant>
      <vt:variant>
        <vt:i4>2162768</vt:i4>
      </vt:variant>
      <vt:variant>
        <vt:i4>267</vt:i4>
      </vt:variant>
      <vt:variant>
        <vt:i4>0</vt:i4>
      </vt:variant>
      <vt:variant>
        <vt:i4>5</vt:i4>
      </vt:variant>
      <vt:variant>
        <vt:lpwstr>https://en.wikipedia.org/wiki/Gerardus_Vossius</vt:lpwstr>
      </vt:variant>
      <vt:variant>
        <vt:lpwstr/>
      </vt:variant>
      <vt:variant>
        <vt:i4>4456470</vt:i4>
      </vt:variant>
      <vt:variant>
        <vt:i4>264</vt:i4>
      </vt:variant>
      <vt:variant>
        <vt:i4>0</vt:i4>
      </vt:variant>
      <vt:variant>
        <vt:i4>5</vt:i4>
      </vt:variant>
      <vt:variant>
        <vt:lpwstr>https://en.wikipedia.org/wiki/Manasseh_ben_Israel</vt:lpwstr>
      </vt:variant>
      <vt:variant>
        <vt:lpwstr/>
      </vt:variant>
      <vt:variant>
        <vt:i4>7733289</vt:i4>
      </vt:variant>
      <vt:variant>
        <vt:i4>261</vt:i4>
      </vt:variant>
      <vt:variant>
        <vt:i4>0</vt:i4>
      </vt:variant>
      <vt:variant>
        <vt:i4>5</vt:i4>
      </vt:variant>
      <vt:variant>
        <vt:lpwstr>https://en.wikipedia.org/wiki/Saul_Levi_Morteira</vt:lpwstr>
      </vt:variant>
      <vt:variant>
        <vt:lpwstr/>
      </vt:variant>
      <vt:variant>
        <vt:i4>5636119</vt:i4>
      </vt:variant>
      <vt:variant>
        <vt:i4>258</vt:i4>
      </vt:variant>
      <vt:variant>
        <vt:i4>0</vt:i4>
      </vt:variant>
      <vt:variant>
        <vt:i4>5</vt:i4>
      </vt:variant>
      <vt:variant>
        <vt:lpwstr>https://en.wikipedia.org/wiki/Yeshiva</vt:lpwstr>
      </vt:variant>
      <vt:variant>
        <vt:lpwstr/>
      </vt:variant>
      <vt:variant>
        <vt:i4>2490440</vt:i4>
      </vt:variant>
      <vt:variant>
        <vt:i4>255</vt:i4>
      </vt:variant>
      <vt:variant>
        <vt:i4>0</vt:i4>
      </vt:variant>
      <vt:variant>
        <vt:i4>5</vt:i4>
      </vt:variant>
      <vt:variant>
        <vt:lpwstr>https://en.wikipedia.org/wiki/Sephardi_Jews</vt:lpwstr>
      </vt:variant>
      <vt:variant>
        <vt:lpwstr/>
      </vt:variant>
      <vt:variant>
        <vt:i4>5177394</vt:i4>
      </vt:variant>
      <vt:variant>
        <vt:i4>252</vt:i4>
      </vt:variant>
      <vt:variant>
        <vt:i4>0</vt:i4>
      </vt:variant>
      <vt:variant>
        <vt:i4>5</vt:i4>
      </vt:variant>
      <vt:variant>
        <vt:lpwstr>https://en.wikipedia.org/wiki/Jodenbuurt_(Amsterdam)</vt:lpwstr>
      </vt:variant>
      <vt:variant>
        <vt:lpwstr/>
      </vt:variant>
      <vt:variant>
        <vt:i4>5374061</vt:i4>
      </vt:variant>
      <vt:variant>
        <vt:i4>249</vt:i4>
      </vt:variant>
      <vt:variant>
        <vt:i4>0</vt:i4>
      </vt:variant>
      <vt:variant>
        <vt:i4>5</vt:i4>
      </vt:variant>
      <vt:variant>
        <vt:lpwstr>https://en.wikipedia.org/wiki/Mozes_en_A%C3%A4ronkerk_(Amsterdam)</vt:lpwstr>
      </vt:variant>
      <vt:variant>
        <vt:lpwstr/>
      </vt:variant>
      <vt:variant>
        <vt:i4>1507396</vt:i4>
      </vt:variant>
      <vt:variant>
        <vt:i4>246</vt:i4>
      </vt:variant>
      <vt:variant>
        <vt:i4>0</vt:i4>
      </vt:variant>
      <vt:variant>
        <vt:i4>5</vt:i4>
      </vt:variant>
      <vt:variant>
        <vt:lpwstr>https://en.wikipedia.org/wiki/File:Mozes_en_A%C3%A4ronkerk.jpg</vt:lpwstr>
      </vt:variant>
      <vt:variant>
        <vt:lpwstr/>
      </vt:variant>
      <vt:variant>
        <vt:i4>1507396</vt:i4>
      </vt:variant>
      <vt:variant>
        <vt:i4>240</vt:i4>
      </vt:variant>
      <vt:variant>
        <vt:i4>0</vt:i4>
      </vt:variant>
      <vt:variant>
        <vt:i4>5</vt:i4>
      </vt:variant>
      <vt:variant>
        <vt:lpwstr>https://en.wikipedia.org/wiki/File:Mozes_en_A%C3%A4ronkerk.jpg</vt:lpwstr>
      </vt:variant>
      <vt:variant>
        <vt:lpwstr/>
      </vt:variant>
      <vt:variant>
        <vt:i4>5963779</vt:i4>
      </vt:variant>
      <vt:variant>
        <vt:i4>237</vt:i4>
      </vt:variant>
      <vt:variant>
        <vt:i4>0</vt:i4>
      </vt:variant>
      <vt:variant>
        <vt:i4>5</vt:i4>
      </vt:variant>
      <vt:variant>
        <vt:lpwstr>https://en.wikipedia.org/wiki/File:Jodenbreestraat_Amsterdam_from_a_map_of_1625.png</vt:lpwstr>
      </vt:variant>
      <vt:variant>
        <vt:lpwstr/>
      </vt:variant>
      <vt:variant>
        <vt:i4>5963779</vt:i4>
      </vt:variant>
      <vt:variant>
        <vt:i4>231</vt:i4>
      </vt:variant>
      <vt:variant>
        <vt:i4>0</vt:i4>
      </vt:variant>
      <vt:variant>
        <vt:i4>5</vt:i4>
      </vt:variant>
      <vt:variant>
        <vt:lpwstr>https://en.wikipedia.org/wiki/File:Jodenbreestraat_Amsterdam_from_a_map_of_1625.png</vt:lpwstr>
      </vt:variant>
      <vt:variant>
        <vt:lpwstr/>
      </vt:variant>
      <vt:variant>
        <vt:i4>2621512</vt:i4>
      </vt:variant>
      <vt:variant>
        <vt:i4>228</vt:i4>
      </vt:variant>
      <vt:variant>
        <vt:i4>0</vt:i4>
      </vt:variant>
      <vt:variant>
        <vt:i4>5</vt:i4>
      </vt:variant>
      <vt:variant>
        <vt:lpwstr>https://en.wikipedia.org/wiki/Albert_Burgh</vt:lpwstr>
      </vt:variant>
      <vt:variant>
        <vt:lpwstr/>
      </vt:variant>
      <vt:variant>
        <vt:i4>524393</vt:i4>
      </vt:variant>
      <vt:variant>
        <vt:i4>225</vt:i4>
      </vt:variant>
      <vt:variant>
        <vt:i4>0</vt:i4>
      </vt:variant>
      <vt:variant>
        <vt:i4>5</vt:i4>
      </vt:variant>
      <vt:variant>
        <vt:lpwstr>https://en.wikipedia.org/wiki/Niels_Stensen</vt:lpwstr>
      </vt:variant>
      <vt:variant>
        <vt:lpwstr/>
      </vt:variant>
      <vt:variant>
        <vt:i4>6029337</vt:i4>
      </vt:variant>
      <vt:variant>
        <vt:i4>222</vt:i4>
      </vt:variant>
      <vt:variant>
        <vt:i4>0</vt:i4>
      </vt:variant>
      <vt:variant>
        <vt:i4>5</vt:i4>
      </vt:variant>
      <vt:variant>
        <vt:lpwstr>https://en.wikipedia.org/wiki/Collegiants</vt:lpwstr>
      </vt:variant>
      <vt:variant>
        <vt:lpwstr/>
      </vt:variant>
      <vt:variant>
        <vt:i4>5898245</vt:i4>
      </vt:variant>
      <vt:variant>
        <vt:i4>219</vt:i4>
      </vt:variant>
      <vt:variant>
        <vt:i4>0</vt:i4>
      </vt:variant>
      <vt:variant>
        <vt:i4>5</vt:i4>
      </vt:variant>
      <vt:variant>
        <vt:lpwstr>https://en.wikipedia.org/wiki/Cosmopolitanism</vt:lpwstr>
      </vt:variant>
      <vt:variant>
        <vt:lpwstr/>
      </vt:variant>
      <vt:variant>
        <vt:i4>2424947</vt:i4>
      </vt:variant>
      <vt:variant>
        <vt:i4>216</vt:i4>
      </vt:variant>
      <vt:variant>
        <vt:i4>0</vt:i4>
      </vt:variant>
      <vt:variant>
        <vt:i4>5</vt:i4>
      </vt:variant>
      <vt:variant>
        <vt:lpwstr>https://en.wikipedia.org/wiki/Rotterdam</vt:lpwstr>
      </vt:variant>
      <vt:variant>
        <vt:lpwstr/>
      </vt:variant>
      <vt:variant>
        <vt:i4>4915217</vt:i4>
      </vt:variant>
      <vt:variant>
        <vt:i4>213</vt:i4>
      </vt:variant>
      <vt:variant>
        <vt:i4>0</vt:i4>
      </vt:variant>
      <vt:variant>
        <vt:i4>5</vt:i4>
      </vt:variant>
      <vt:variant>
        <vt:lpwstr>https://en.wikipedia.org/wiki/Nantes</vt:lpwstr>
      </vt:variant>
      <vt:variant>
        <vt:lpwstr/>
      </vt:variant>
      <vt:variant>
        <vt:i4>4718596</vt:i4>
      </vt:variant>
      <vt:variant>
        <vt:i4>210</vt:i4>
      </vt:variant>
      <vt:variant>
        <vt:i4>0</vt:i4>
      </vt:variant>
      <vt:variant>
        <vt:i4>5</vt:i4>
      </vt:variant>
      <vt:variant>
        <vt:lpwstr>https://en.wikipedia.org/wiki/Lisbon</vt:lpwstr>
      </vt:variant>
      <vt:variant>
        <vt:lpwstr/>
      </vt:variant>
      <vt:variant>
        <vt:i4>2424942</vt:i4>
      </vt:variant>
      <vt:variant>
        <vt:i4>207</vt:i4>
      </vt:variant>
      <vt:variant>
        <vt:i4>0</vt:i4>
      </vt:variant>
      <vt:variant>
        <vt:i4>5</vt:i4>
      </vt:variant>
      <vt:variant>
        <vt:lpwstr>https://en.wikipedia.org/wiki/Alentejo</vt:lpwstr>
      </vt:variant>
      <vt:variant>
        <vt:lpwstr/>
      </vt:variant>
      <vt:variant>
        <vt:i4>1114165</vt:i4>
      </vt:variant>
      <vt:variant>
        <vt:i4>204</vt:i4>
      </vt:variant>
      <vt:variant>
        <vt:i4>0</vt:i4>
      </vt:variant>
      <vt:variant>
        <vt:i4>5</vt:i4>
      </vt:variant>
      <vt:variant>
        <vt:lpwstr>https://en.wikipedia.org/wiki/Beja_(Portugal)</vt:lpwstr>
      </vt:variant>
      <vt:variant>
        <vt:lpwstr/>
      </vt:variant>
      <vt:variant>
        <vt:i4>5242902</vt:i4>
      </vt:variant>
      <vt:variant>
        <vt:i4>201</vt:i4>
      </vt:variant>
      <vt:variant>
        <vt:i4>0</vt:i4>
      </vt:variant>
      <vt:variant>
        <vt:i4>5</vt:i4>
      </vt:variant>
      <vt:variant>
        <vt:lpwstr>https://en.wikipedia.org/wiki/Vidigueira</vt:lpwstr>
      </vt:variant>
      <vt:variant>
        <vt:lpwstr/>
      </vt:variant>
      <vt:variant>
        <vt:i4>3407974</vt:i4>
      </vt:variant>
      <vt:variant>
        <vt:i4>198</vt:i4>
      </vt:variant>
      <vt:variant>
        <vt:i4>0</vt:i4>
      </vt:variant>
      <vt:variant>
        <vt:i4>5</vt:i4>
      </vt:variant>
      <vt:variant>
        <vt:lpwstr>https://en.wikipedia.org/wiki/Spain</vt:lpwstr>
      </vt:variant>
      <vt:variant>
        <vt:lpwstr/>
      </vt:variant>
      <vt:variant>
        <vt:i4>4849754</vt:i4>
      </vt:variant>
      <vt:variant>
        <vt:i4>195</vt:i4>
      </vt:variant>
      <vt:variant>
        <vt:i4>0</vt:i4>
      </vt:variant>
      <vt:variant>
        <vt:i4>5</vt:i4>
      </vt:variant>
      <vt:variant>
        <vt:lpwstr>https://en.wikipedia.org/wiki/Castile_(historical_region)</vt:lpwstr>
      </vt:variant>
      <vt:variant>
        <vt:lpwstr/>
      </vt:variant>
      <vt:variant>
        <vt:i4>2818159</vt:i4>
      </vt:variant>
      <vt:variant>
        <vt:i4>192</vt:i4>
      </vt:variant>
      <vt:variant>
        <vt:i4>0</vt:i4>
      </vt:variant>
      <vt:variant>
        <vt:i4>5</vt:i4>
      </vt:variant>
      <vt:variant>
        <vt:lpwstr>https://en.wikipedia.org/wiki/Palencia</vt:lpwstr>
      </vt:variant>
      <vt:variant>
        <vt:lpwstr/>
      </vt:variant>
      <vt:variant>
        <vt:i4>6357046</vt:i4>
      </vt:variant>
      <vt:variant>
        <vt:i4>189</vt:i4>
      </vt:variant>
      <vt:variant>
        <vt:i4>0</vt:i4>
      </vt:variant>
      <vt:variant>
        <vt:i4>5</vt:i4>
      </vt:variant>
      <vt:variant>
        <vt:lpwstr>https://en.wikipedia.org/wiki/Espinosa_de_Cerrato</vt:lpwstr>
      </vt:variant>
      <vt:variant>
        <vt:lpwstr/>
      </vt:variant>
      <vt:variant>
        <vt:i4>4980747</vt:i4>
      </vt:variant>
      <vt:variant>
        <vt:i4>186</vt:i4>
      </vt:variant>
      <vt:variant>
        <vt:i4>0</vt:i4>
      </vt:variant>
      <vt:variant>
        <vt:i4>5</vt:i4>
      </vt:variant>
      <vt:variant>
        <vt:lpwstr>https://en.wikipedia.org/wiki/Burgos</vt:lpwstr>
      </vt:variant>
      <vt:variant>
        <vt:lpwstr/>
      </vt:variant>
      <vt:variant>
        <vt:i4>2621520</vt:i4>
      </vt:variant>
      <vt:variant>
        <vt:i4>183</vt:i4>
      </vt:variant>
      <vt:variant>
        <vt:i4>0</vt:i4>
      </vt:variant>
      <vt:variant>
        <vt:i4>5</vt:i4>
      </vt:variant>
      <vt:variant>
        <vt:lpwstr>https://en.wikipedia.org/wiki/Espinosa_de_los_Monteros</vt:lpwstr>
      </vt:variant>
      <vt:variant>
        <vt:lpwstr/>
      </vt:variant>
      <vt:variant>
        <vt:i4>2687087</vt:i4>
      </vt:variant>
      <vt:variant>
        <vt:i4>180</vt:i4>
      </vt:variant>
      <vt:variant>
        <vt:i4>0</vt:i4>
      </vt:variant>
      <vt:variant>
        <vt:i4>5</vt:i4>
      </vt:variant>
      <vt:variant>
        <vt:lpwstr>https://en.wikipedia.org/wiki/Converso</vt:lpwstr>
      </vt:variant>
      <vt:variant>
        <vt:lpwstr/>
      </vt:variant>
      <vt:variant>
        <vt:i4>327759</vt:i4>
      </vt:variant>
      <vt:variant>
        <vt:i4>177</vt:i4>
      </vt:variant>
      <vt:variant>
        <vt:i4>0</vt:i4>
      </vt:variant>
      <vt:variant>
        <vt:i4>5</vt:i4>
      </vt:variant>
      <vt:variant>
        <vt:lpwstr>https://en.wikipedia.org/wiki/Union_of_Utrecht</vt:lpwstr>
      </vt:variant>
      <vt:variant>
        <vt:lpwstr/>
      </vt:variant>
      <vt:variant>
        <vt:i4>1048698</vt:i4>
      </vt:variant>
      <vt:variant>
        <vt:i4>174</vt:i4>
      </vt:variant>
      <vt:variant>
        <vt:i4>0</vt:i4>
      </vt:variant>
      <vt:variant>
        <vt:i4>5</vt:i4>
      </vt:variant>
      <vt:variant>
        <vt:lpwstr>https://en.wikipedia.org/wiki/Iberian_peninsula</vt:lpwstr>
      </vt:variant>
      <vt:variant>
        <vt:lpwstr/>
      </vt:variant>
      <vt:variant>
        <vt:i4>2687087</vt:i4>
      </vt:variant>
      <vt:variant>
        <vt:i4>171</vt:i4>
      </vt:variant>
      <vt:variant>
        <vt:i4>0</vt:i4>
      </vt:variant>
      <vt:variant>
        <vt:i4>5</vt:i4>
      </vt:variant>
      <vt:variant>
        <vt:lpwstr>https://en.wikipedia.org/wiki/Conversos</vt:lpwstr>
      </vt:variant>
      <vt:variant>
        <vt:lpwstr/>
      </vt:variant>
      <vt:variant>
        <vt:i4>5111849</vt:i4>
      </vt:variant>
      <vt:variant>
        <vt:i4>168</vt:i4>
      </vt:variant>
      <vt:variant>
        <vt:i4>0</vt:i4>
      </vt:variant>
      <vt:variant>
        <vt:i4>5</vt:i4>
      </vt:variant>
      <vt:variant>
        <vt:lpwstr>https://en.wikipedia.org/wiki/Portuguese_Inquisition</vt:lpwstr>
      </vt:variant>
      <vt:variant>
        <vt:lpwstr/>
      </vt:variant>
      <vt:variant>
        <vt:i4>4259882</vt:i4>
      </vt:variant>
      <vt:variant>
        <vt:i4>165</vt:i4>
      </vt:variant>
      <vt:variant>
        <vt:i4>0</vt:i4>
      </vt:variant>
      <vt:variant>
        <vt:i4>5</vt:i4>
      </vt:variant>
      <vt:variant>
        <vt:lpwstr>https://en.wikipedia.org/wiki/Alhambra_Decree</vt:lpwstr>
      </vt:variant>
      <vt:variant>
        <vt:lpwstr/>
      </vt:variant>
      <vt:variant>
        <vt:i4>2556007</vt:i4>
      </vt:variant>
      <vt:variant>
        <vt:i4>162</vt:i4>
      </vt:variant>
      <vt:variant>
        <vt:i4>0</vt:i4>
      </vt:variant>
      <vt:variant>
        <vt:i4>5</vt:i4>
      </vt:variant>
      <vt:variant>
        <vt:lpwstr>https://en.wikipedia.org/wiki/Amsterdam</vt:lpwstr>
      </vt:variant>
      <vt:variant>
        <vt:lpwstr/>
      </vt:variant>
      <vt:variant>
        <vt:i4>5177385</vt:i4>
      </vt:variant>
      <vt:variant>
        <vt:i4>159</vt:i4>
      </vt:variant>
      <vt:variant>
        <vt:i4>0</vt:i4>
      </vt:variant>
      <vt:variant>
        <vt:i4>5</vt:i4>
      </vt:variant>
      <vt:variant>
        <vt:lpwstr>https://en.wikipedia.org/wiki/Spanish_and_Portuguese_Jews</vt:lpwstr>
      </vt:variant>
      <vt:variant>
        <vt:lpwstr/>
      </vt:variant>
      <vt:variant>
        <vt:i4>65659</vt:i4>
      </vt:variant>
      <vt:variant>
        <vt:i4>156</vt:i4>
      </vt:variant>
      <vt:variant>
        <vt:i4>0</vt:i4>
      </vt:variant>
      <vt:variant>
        <vt:i4>5</vt:i4>
      </vt:variant>
      <vt:variant>
        <vt:lpwstr>https://en.wikipedia.org/wiki/Sephardic_Jew</vt:lpwstr>
      </vt:variant>
      <vt:variant>
        <vt:lpwstr/>
      </vt:variant>
      <vt:variant>
        <vt:i4>917610</vt:i4>
      </vt:variant>
      <vt:variant>
        <vt:i4>153</vt:i4>
      </vt:variant>
      <vt:variant>
        <vt:i4>0</vt:i4>
      </vt:variant>
      <vt:variant>
        <vt:i4>5</vt:i4>
      </vt:variant>
      <vt:variant>
        <vt:lpwstr>https://en.wikipedia.org/wiki/The_Hague</vt:lpwstr>
      </vt:variant>
      <vt:variant>
        <vt:lpwstr/>
      </vt:variant>
      <vt:variant>
        <vt:i4>6881362</vt:i4>
      </vt:variant>
      <vt:variant>
        <vt:i4>150</vt:i4>
      </vt:variant>
      <vt:variant>
        <vt:i4>0</vt:i4>
      </vt:variant>
      <vt:variant>
        <vt:i4>5</vt:i4>
      </vt:variant>
      <vt:variant>
        <vt:lpwstr>https://en.wikipedia.org/wiki/Nieuwe_Kerk_(The_Hague)</vt:lpwstr>
      </vt:variant>
      <vt:variant>
        <vt:lpwstr/>
      </vt:variant>
      <vt:variant>
        <vt:i4>2818171</vt:i4>
      </vt:variant>
      <vt:variant>
        <vt:i4>147</vt:i4>
      </vt:variant>
      <vt:variant>
        <vt:i4>0</vt:i4>
      </vt:variant>
      <vt:variant>
        <vt:i4>5</vt:i4>
      </vt:variant>
      <vt:variant>
        <vt:lpwstr>https://en.wikipedia.org/wiki/Silicosis</vt:lpwstr>
      </vt:variant>
      <vt:variant>
        <vt:lpwstr/>
      </vt:variant>
      <vt:variant>
        <vt:i4>3276899</vt:i4>
      </vt:variant>
      <vt:variant>
        <vt:i4>144</vt:i4>
      </vt:variant>
      <vt:variant>
        <vt:i4>0</vt:i4>
      </vt:variant>
      <vt:variant>
        <vt:i4>5</vt:i4>
      </vt:variant>
      <vt:variant>
        <vt:lpwstr>https://en.wikipedia.org/wiki/Tuberculosis</vt:lpwstr>
      </vt:variant>
      <vt:variant>
        <vt:lpwstr/>
      </vt:variant>
      <vt:variant>
        <vt:i4>7929937</vt:i4>
      </vt:variant>
      <vt:variant>
        <vt:i4>141</vt:i4>
      </vt:variant>
      <vt:variant>
        <vt:i4>0</vt:i4>
      </vt:variant>
      <vt:variant>
        <vt:i4>5</vt:i4>
      </vt:variant>
      <vt:variant>
        <vt:lpwstr>https://en.wikipedia.org/wiki/Lens_(optics)</vt:lpwstr>
      </vt:variant>
      <vt:variant>
        <vt:lpwstr/>
      </vt:variant>
      <vt:variant>
        <vt:i4>7864372</vt:i4>
      </vt:variant>
      <vt:variant>
        <vt:i4>138</vt:i4>
      </vt:variant>
      <vt:variant>
        <vt:i4>0</vt:i4>
      </vt:variant>
      <vt:variant>
        <vt:i4>5</vt:i4>
      </vt:variant>
      <vt:variant>
        <vt:lpwstr>https://en.wikipedia.org/wiki/Index_Librorum_Prohibitorum</vt:lpwstr>
      </vt:variant>
      <vt:variant>
        <vt:lpwstr/>
      </vt:variant>
      <vt:variant>
        <vt:i4>4259851</vt:i4>
      </vt:variant>
      <vt:variant>
        <vt:i4>135</vt:i4>
      </vt:variant>
      <vt:variant>
        <vt:i4>0</vt:i4>
      </vt:variant>
      <vt:variant>
        <vt:i4>5</vt:i4>
      </vt:variant>
      <vt:variant>
        <vt:lpwstr>https://en.wikipedia.org/wiki/Excommunication</vt:lpwstr>
      </vt:variant>
      <vt:variant>
        <vt:lpwstr/>
      </vt:variant>
      <vt:variant>
        <vt:i4>7274575</vt:i4>
      </vt:variant>
      <vt:variant>
        <vt:i4>132</vt:i4>
      </vt:variant>
      <vt:variant>
        <vt:i4>0</vt:i4>
      </vt:variant>
      <vt:variant>
        <vt:i4>5</vt:i4>
      </vt:variant>
      <vt:variant>
        <vt:lpwstr>https://en.wikipedia.org/wiki/Herem_(censure)</vt:lpwstr>
      </vt:variant>
      <vt:variant>
        <vt:lpwstr/>
      </vt:variant>
      <vt:variant>
        <vt:i4>2228345</vt:i4>
      </vt:variant>
      <vt:variant>
        <vt:i4>129</vt:i4>
      </vt:variant>
      <vt:variant>
        <vt:i4>0</vt:i4>
      </vt:variant>
      <vt:variant>
        <vt:i4>5</vt:i4>
      </vt:variant>
      <vt:variant>
        <vt:lpwstr>https://en.wikipedia.org/wiki/Portuguese_Synagogue_(Amsterdam)</vt:lpwstr>
      </vt:variant>
      <vt:variant>
        <vt:lpwstr/>
      </vt:variant>
      <vt:variant>
        <vt:i4>7864338</vt:i4>
      </vt:variant>
      <vt:variant>
        <vt:i4>126</vt:i4>
      </vt:variant>
      <vt:variant>
        <vt:i4>0</vt:i4>
      </vt:variant>
      <vt:variant>
        <vt:i4>5</vt:i4>
      </vt:variant>
      <vt:variant>
        <vt:lpwstr>https://en.wikipedia.org/wiki/Latin_language</vt:lpwstr>
      </vt:variant>
      <vt:variant>
        <vt:lpwstr/>
      </vt:variant>
      <vt:variant>
        <vt:i4>4259901</vt:i4>
      </vt:variant>
      <vt:variant>
        <vt:i4>123</vt:i4>
      </vt:variant>
      <vt:variant>
        <vt:i4>0</vt:i4>
      </vt:variant>
      <vt:variant>
        <vt:i4>5</vt:i4>
      </vt:variant>
      <vt:variant>
        <vt:lpwstr>https://en.wikipedia.org/wiki/Portuguese_language</vt:lpwstr>
      </vt:variant>
      <vt:variant>
        <vt:lpwstr/>
      </vt:variant>
      <vt:variant>
        <vt:i4>6094883</vt:i4>
      </vt:variant>
      <vt:variant>
        <vt:i4>120</vt:i4>
      </vt:variant>
      <vt:variant>
        <vt:i4>0</vt:i4>
      </vt:variant>
      <vt:variant>
        <vt:i4>5</vt:i4>
      </vt:variant>
      <vt:variant>
        <vt:lpwstr>https://en.wikipedia.org/wiki/Hebrew_language</vt:lpwstr>
      </vt:variant>
      <vt:variant>
        <vt:lpwstr/>
      </vt:variant>
      <vt:variant>
        <vt:i4>4390975</vt:i4>
      </vt:variant>
      <vt:variant>
        <vt:i4>117</vt:i4>
      </vt:variant>
      <vt:variant>
        <vt:i4>0</vt:i4>
      </vt:variant>
      <vt:variant>
        <vt:i4>5</vt:i4>
      </vt:variant>
      <vt:variant>
        <vt:lpwstr>https://en.wikipedia.org/wiki/Gilles_Deleuze</vt:lpwstr>
      </vt:variant>
      <vt:variant>
        <vt:lpwstr/>
      </vt:variant>
      <vt:variant>
        <vt:i4>917613</vt:i4>
      </vt:variant>
      <vt:variant>
        <vt:i4>114</vt:i4>
      </vt:variant>
      <vt:variant>
        <vt:i4>0</vt:i4>
      </vt:variant>
      <vt:variant>
        <vt:i4>5</vt:i4>
      </vt:variant>
      <vt:variant>
        <vt:lpwstr>https://en.wikipedia.org/wiki/Georg_Wilhelm_Friedrich_Hegel</vt:lpwstr>
      </vt:variant>
      <vt:variant>
        <vt:lpwstr/>
      </vt:variant>
      <vt:variant>
        <vt:i4>7274506</vt:i4>
      </vt:variant>
      <vt:variant>
        <vt:i4>111</vt:i4>
      </vt:variant>
      <vt:variant>
        <vt:i4>0</vt:i4>
      </vt:variant>
      <vt:variant>
        <vt:i4>5</vt:i4>
      </vt:variant>
      <vt:variant>
        <vt:lpwstr>https://en.wikipedia.org/wiki/Western_philosophy</vt:lpwstr>
      </vt:variant>
      <vt:variant>
        <vt:lpwstr/>
      </vt:variant>
      <vt:variant>
        <vt:i4>7995422</vt:i4>
      </vt:variant>
      <vt:variant>
        <vt:i4>108</vt:i4>
      </vt:variant>
      <vt:variant>
        <vt:i4>0</vt:i4>
      </vt:variant>
      <vt:variant>
        <vt:i4>5</vt:i4>
      </vt:variant>
      <vt:variant>
        <vt:lpwstr>https://en.wikipedia.org/wiki/Dualism_(philosophy_of_mind)</vt:lpwstr>
      </vt:variant>
      <vt:variant>
        <vt:lpwstr/>
      </vt:variant>
      <vt:variant>
        <vt:i4>7405589</vt:i4>
      </vt:variant>
      <vt:variant>
        <vt:i4>105</vt:i4>
      </vt:variant>
      <vt:variant>
        <vt:i4>0</vt:i4>
      </vt:variant>
      <vt:variant>
        <vt:i4>5</vt:i4>
      </vt:variant>
      <vt:variant>
        <vt:lpwstr>https://en.wikipedia.org/wiki/Ren%C3%A9_Descartes</vt:lpwstr>
      </vt:variant>
      <vt:variant>
        <vt:lpwstr/>
      </vt:variant>
      <vt:variant>
        <vt:i4>2490449</vt:i4>
      </vt:variant>
      <vt:variant>
        <vt:i4>102</vt:i4>
      </vt:variant>
      <vt:variant>
        <vt:i4>0</vt:i4>
      </vt:variant>
      <vt:variant>
        <vt:i4>5</vt:i4>
      </vt:variant>
      <vt:variant>
        <vt:lpwstr>https://en.wikipedia.org/wiki/Ethics_(Spinoza)</vt:lpwstr>
      </vt:variant>
      <vt:variant>
        <vt:lpwstr/>
      </vt:variant>
      <vt:variant>
        <vt:i4>4194330</vt:i4>
      </vt:variant>
      <vt:variant>
        <vt:i4>99</vt:i4>
      </vt:variant>
      <vt:variant>
        <vt:i4>0</vt:i4>
      </vt:variant>
      <vt:variant>
        <vt:i4>5</vt:i4>
      </vt:variant>
      <vt:variant>
        <vt:lpwstr>https://en.wikipedia.org/wiki/Masterpiece</vt:lpwstr>
      </vt:variant>
      <vt:variant>
        <vt:lpwstr/>
      </vt:variant>
      <vt:variant>
        <vt:i4>131111</vt:i4>
      </vt:variant>
      <vt:variant>
        <vt:i4>96</vt:i4>
      </vt:variant>
      <vt:variant>
        <vt:i4>0</vt:i4>
      </vt:variant>
      <vt:variant>
        <vt:i4>5</vt:i4>
      </vt:variant>
      <vt:variant>
        <vt:lpwstr>https://en.wikipedia.org/wiki/17th-century_philosophy</vt:lpwstr>
      </vt:variant>
      <vt:variant>
        <vt:lpwstr/>
      </vt:variant>
      <vt:variant>
        <vt:i4>5505045</vt:i4>
      </vt:variant>
      <vt:variant>
        <vt:i4>93</vt:i4>
      </vt:variant>
      <vt:variant>
        <vt:i4>0</vt:i4>
      </vt:variant>
      <vt:variant>
        <vt:i4>5</vt:i4>
      </vt:variant>
      <vt:variant>
        <vt:lpwstr>https://en.wikipedia.org/wiki/Rationalism</vt:lpwstr>
      </vt:variant>
      <vt:variant>
        <vt:lpwstr/>
      </vt:variant>
      <vt:variant>
        <vt:i4>4194357</vt:i4>
      </vt:variant>
      <vt:variant>
        <vt:i4>90</vt:i4>
      </vt:variant>
      <vt:variant>
        <vt:i4>0</vt:i4>
      </vt:variant>
      <vt:variant>
        <vt:i4>5</vt:i4>
      </vt:variant>
      <vt:variant>
        <vt:lpwstr>https://en.wikipedia.org/wiki/Biblical_criticism</vt:lpwstr>
      </vt:variant>
      <vt:variant>
        <vt:lpwstr/>
      </vt:variant>
      <vt:variant>
        <vt:i4>1441865</vt:i4>
      </vt:variant>
      <vt:variant>
        <vt:i4>87</vt:i4>
      </vt:variant>
      <vt:variant>
        <vt:i4>0</vt:i4>
      </vt:variant>
      <vt:variant>
        <vt:i4>5</vt:i4>
      </vt:variant>
      <vt:variant>
        <vt:lpwstr>https://en.wikipedia.org/wiki/Age_of_Enlightenment</vt:lpwstr>
      </vt:variant>
      <vt:variant>
        <vt:lpwstr/>
      </vt:variant>
      <vt:variant>
        <vt:i4>3997794</vt:i4>
      </vt:variant>
      <vt:variant>
        <vt:i4>84</vt:i4>
      </vt:variant>
      <vt:variant>
        <vt:i4>0</vt:i4>
      </vt:variant>
      <vt:variant>
        <vt:i4>5</vt:i4>
      </vt:variant>
      <vt:variant>
        <vt:lpwstr>https://en.wikipedia.org/wiki/Portugal</vt:lpwstr>
      </vt:variant>
      <vt:variant>
        <vt:lpwstr/>
      </vt:variant>
      <vt:variant>
        <vt:i4>3866738</vt:i4>
      </vt:variant>
      <vt:variant>
        <vt:i4>81</vt:i4>
      </vt:variant>
      <vt:variant>
        <vt:i4>0</vt:i4>
      </vt:variant>
      <vt:variant>
        <vt:i4>5</vt:i4>
      </vt:variant>
      <vt:variant>
        <vt:lpwstr>https://en.wikipedia.org/wiki/Sephardi</vt:lpwstr>
      </vt:variant>
      <vt:variant>
        <vt:lpwstr/>
      </vt:variant>
      <vt:variant>
        <vt:i4>5701641</vt:i4>
      </vt:variant>
      <vt:variant>
        <vt:i4>78</vt:i4>
      </vt:variant>
      <vt:variant>
        <vt:i4>0</vt:i4>
      </vt:variant>
      <vt:variant>
        <vt:i4>5</vt:i4>
      </vt:variant>
      <vt:variant>
        <vt:lpwstr>https://en.wikipedia.org/wiki/Netherlands</vt:lpwstr>
      </vt:variant>
      <vt:variant>
        <vt:lpwstr/>
      </vt:variant>
      <vt:variant>
        <vt:i4>2555940</vt:i4>
      </vt:variant>
      <vt:variant>
        <vt:i4>75</vt:i4>
      </vt:variant>
      <vt:variant>
        <vt:i4>0</vt:i4>
      </vt:variant>
      <vt:variant>
        <vt:i4>5</vt:i4>
      </vt:variant>
      <vt:variant>
        <vt:lpwstr>https://en.wikipedia.org/wiki/Help:IPA_for_English</vt:lpwstr>
      </vt:variant>
      <vt:variant>
        <vt:lpwstr/>
      </vt:variant>
      <vt:variant>
        <vt:i4>5963808</vt:i4>
      </vt:variant>
      <vt:variant>
        <vt:i4>72</vt:i4>
      </vt:variant>
      <vt:variant>
        <vt:i4>0</vt:i4>
      </vt:variant>
      <vt:variant>
        <vt:i4>5</vt:i4>
      </vt:variant>
      <vt:variant>
        <vt:lpwstr>https://en.wikipedia.org/wiki/Social_contract</vt:lpwstr>
      </vt:variant>
      <vt:variant>
        <vt:lpwstr/>
      </vt:variant>
      <vt:variant>
        <vt:i4>1114148</vt:i4>
      </vt:variant>
      <vt:variant>
        <vt:i4>69</vt:i4>
      </vt:variant>
      <vt:variant>
        <vt:i4>0</vt:i4>
      </vt:variant>
      <vt:variant>
        <vt:i4>5</vt:i4>
      </vt:variant>
      <vt:variant>
        <vt:lpwstr>https://en.wikipedia.org/wiki/Power_(sociology)</vt:lpwstr>
      </vt:variant>
      <vt:variant>
        <vt:lpwstr/>
      </vt:variant>
      <vt:variant>
        <vt:i4>5767188</vt:i4>
      </vt:variant>
      <vt:variant>
        <vt:i4>66</vt:i4>
      </vt:variant>
      <vt:variant>
        <vt:i4>0</vt:i4>
      </vt:variant>
      <vt:variant>
        <vt:i4>5</vt:i4>
      </vt:variant>
      <vt:variant>
        <vt:lpwstr>https://en.wikipedia.org/wiki/Government</vt:lpwstr>
      </vt:variant>
      <vt:variant>
        <vt:lpwstr/>
      </vt:variant>
      <vt:variant>
        <vt:i4>2621505</vt:i4>
      </vt:variant>
      <vt:variant>
        <vt:i4>63</vt:i4>
      </vt:variant>
      <vt:variant>
        <vt:i4>0</vt:i4>
      </vt:variant>
      <vt:variant>
        <vt:i4>5</vt:i4>
      </vt:variant>
      <vt:variant>
        <vt:lpwstr>https://en.wikipedia.org/wiki/Hebrew_Bible</vt:lpwstr>
      </vt:variant>
      <vt:variant>
        <vt:lpwstr/>
      </vt:variant>
      <vt:variant>
        <vt:i4>2556010</vt:i4>
      </vt:variant>
      <vt:variant>
        <vt:i4>60</vt:i4>
      </vt:variant>
      <vt:variant>
        <vt:i4>0</vt:i4>
      </vt:variant>
      <vt:variant>
        <vt:i4>5</vt:i4>
      </vt:variant>
      <vt:variant>
        <vt:lpwstr>https://en.wikipedia.org/wiki/Moses</vt:lpwstr>
      </vt:variant>
      <vt:variant>
        <vt:lpwstr/>
      </vt:variant>
      <vt:variant>
        <vt:i4>8323132</vt:i4>
      </vt:variant>
      <vt:variant>
        <vt:i4>57</vt:i4>
      </vt:variant>
      <vt:variant>
        <vt:i4>0</vt:i4>
      </vt:variant>
      <vt:variant>
        <vt:i4>5</vt:i4>
      </vt:variant>
      <vt:variant>
        <vt:lpwstr>https://en.wikipedia.org/wiki/Separation_of_church_and_state</vt:lpwstr>
      </vt:variant>
      <vt:variant>
        <vt:lpwstr/>
      </vt:variant>
      <vt:variant>
        <vt:i4>7995435</vt:i4>
      </vt:variant>
      <vt:variant>
        <vt:i4>54</vt:i4>
      </vt:variant>
      <vt:variant>
        <vt:i4>0</vt:i4>
      </vt:variant>
      <vt:variant>
        <vt:i4>5</vt:i4>
      </vt:variant>
      <vt:variant>
        <vt:lpwstr>https://en.wikipedia.org/wiki/Freedom_of_religion</vt:lpwstr>
      </vt:variant>
      <vt:variant>
        <vt:lpwstr/>
      </vt:variant>
      <vt:variant>
        <vt:i4>3801170</vt:i4>
      </vt:variant>
      <vt:variant>
        <vt:i4>51</vt:i4>
      </vt:variant>
      <vt:variant>
        <vt:i4>0</vt:i4>
      </vt:variant>
      <vt:variant>
        <vt:i4>5</vt:i4>
      </vt:variant>
      <vt:variant>
        <vt:lpwstr>https://en.wikipedia.org/wiki/Intellectual_freedom</vt:lpwstr>
      </vt:variant>
      <vt:variant>
        <vt:lpwstr/>
      </vt:variant>
      <vt:variant>
        <vt:i4>6881281</vt:i4>
      </vt:variant>
      <vt:variant>
        <vt:i4>48</vt:i4>
      </vt:variant>
      <vt:variant>
        <vt:i4>0</vt:i4>
      </vt:variant>
      <vt:variant>
        <vt:i4>5</vt:i4>
      </vt:variant>
      <vt:variant>
        <vt:lpwstr>https://en.wikipedia.org/wiki/Neutral_monism</vt:lpwstr>
      </vt:variant>
      <vt:variant>
        <vt:lpwstr/>
      </vt:variant>
      <vt:variant>
        <vt:i4>6094870</vt:i4>
      </vt:variant>
      <vt:variant>
        <vt:i4>45</vt:i4>
      </vt:variant>
      <vt:variant>
        <vt:i4>0</vt:i4>
      </vt:variant>
      <vt:variant>
        <vt:i4>5</vt:i4>
      </vt:variant>
      <vt:variant>
        <vt:lpwstr>https://en.wikipedia.org/wiki/Determinism</vt:lpwstr>
      </vt:variant>
      <vt:variant>
        <vt:lpwstr/>
      </vt:variant>
      <vt:variant>
        <vt:i4>3014763</vt:i4>
      </vt:variant>
      <vt:variant>
        <vt:i4>42</vt:i4>
      </vt:variant>
      <vt:variant>
        <vt:i4>0</vt:i4>
      </vt:variant>
      <vt:variant>
        <vt:i4>5</vt:i4>
      </vt:variant>
      <vt:variant>
        <vt:lpwstr>https://en.wikipedia.org/wiki/Pantheism</vt:lpwstr>
      </vt:variant>
      <vt:variant>
        <vt:lpwstr/>
      </vt:variant>
      <vt:variant>
        <vt:i4>5308429</vt:i4>
      </vt:variant>
      <vt:variant>
        <vt:i4>39</vt:i4>
      </vt:variant>
      <vt:variant>
        <vt:i4>0</vt:i4>
      </vt:variant>
      <vt:variant>
        <vt:i4>5</vt:i4>
      </vt:variant>
      <vt:variant>
        <vt:lpwstr>https://en.wikipedia.org/wiki/Metaphysics</vt:lpwstr>
      </vt:variant>
      <vt:variant>
        <vt:lpwstr/>
      </vt:variant>
      <vt:variant>
        <vt:i4>3276906</vt:i4>
      </vt:variant>
      <vt:variant>
        <vt:i4>36</vt:i4>
      </vt:variant>
      <vt:variant>
        <vt:i4>0</vt:i4>
      </vt:variant>
      <vt:variant>
        <vt:i4>5</vt:i4>
      </vt:variant>
      <vt:variant>
        <vt:lpwstr>https://en.wikipedia.org/wiki/Epistemology</vt:lpwstr>
      </vt:variant>
      <vt:variant>
        <vt:lpwstr/>
      </vt:variant>
      <vt:variant>
        <vt:i4>3801192</vt:i4>
      </vt:variant>
      <vt:variant>
        <vt:i4>33</vt:i4>
      </vt:variant>
      <vt:variant>
        <vt:i4>0</vt:i4>
      </vt:variant>
      <vt:variant>
        <vt:i4>5</vt:i4>
      </vt:variant>
      <vt:variant>
        <vt:lpwstr>https://en.wikipedia.org/wiki/Spinozism</vt:lpwstr>
      </vt:variant>
      <vt:variant>
        <vt:lpwstr/>
      </vt:variant>
      <vt:variant>
        <vt:i4>5505045</vt:i4>
      </vt:variant>
      <vt:variant>
        <vt:i4>30</vt:i4>
      </vt:variant>
      <vt:variant>
        <vt:i4>0</vt:i4>
      </vt:variant>
      <vt:variant>
        <vt:i4>5</vt:i4>
      </vt:variant>
      <vt:variant>
        <vt:lpwstr>https://en.wikipedia.org/wiki/Rationalism</vt:lpwstr>
      </vt:variant>
      <vt:variant>
        <vt:lpwstr/>
      </vt:variant>
      <vt:variant>
        <vt:i4>2621538</vt:i4>
      </vt:variant>
      <vt:variant>
        <vt:i4>27</vt:i4>
      </vt:variant>
      <vt:variant>
        <vt:i4>0</vt:i4>
      </vt:variant>
      <vt:variant>
        <vt:i4>5</vt:i4>
      </vt:variant>
      <vt:variant>
        <vt:lpwstr>https://en.wikipedia.org/wiki/List_of_schools_of_philosophy</vt:lpwstr>
      </vt:variant>
      <vt:variant>
        <vt:lpwstr/>
      </vt:variant>
      <vt:variant>
        <vt:i4>131111</vt:i4>
      </vt:variant>
      <vt:variant>
        <vt:i4>24</vt:i4>
      </vt:variant>
      <vt:variant>
        <vt:i4>0</vt:i4>
      </vt:variant>
      <vt:variant>
        <vt:i4>5</vt:i4>
      </vt:variant>
      <vt:variant>
        <vt:lpwstr>https://en.wikipedia.org/wiki/17th-century_philosophy</vt:lpwstr>
      </vt:variant>
      <vt:variant>
        <vt:lpwstr/>
      </vt:variant>
      <vt:variant>
        <vt:i4>1310847</vt:i4>
      </vt:variant>
      <vt:variant>
        <vt:i4>21</vt:i4>
      </vt:variant>
      <vt:variant>
        <vt:i4>0</vt:i4>
      </vt:variant>
      <vt:variant>
        <vt:i4>5</vt:i4>
      </vt:variant>
      <vt:variant>
        <vt:lpwstr>https://en.wikipedia.org/wiki/Dutch_people</vt:lpwstr>
      </vt:variant>
      <vt:variant>
        <vt:lpwstr/>
      </vt:variant>
      <vt:variant>
        <vt:i4>8060933</vt:i4>
      </vt:variant>
      <vt:variant>
        <vt:i4>18</vt:i4>
      </vt:variant>
      <vt:variant>
        <vt:i4>0</vt:i4>
      </vt:variant>
      <vt:variant>
        <vt:i4>5</vt:i4>
      </vt:variant>
      <vt:variant>
        <vt:lpwstr>https://en.wikipedia.org/wiki/Dutch_Republic</vt:lpwstr>
      </vt:variant>
      <vt:variant>
        <vt:lpwstr/>
      </vt:variant>
      <vt:variant>
        <vt:i4>917610</vt:i4>
      </vt:variant>
      <vt:variant>
        <vt:i4>15</vt:i4>
      </vt:variant>
      <vt:variant>
        <vt:i4>0</vt:i4>
      </vt:variant>
      <vt:variant>
        <vt:i4>5</vt:i4>
      </vt:variant>
      <vt:variant>
        <vt:lpwstr>https://en.wikipedia.org/wiki/The_Hague</vt:lpwstr>
      </vt:variant>
      <vt:variant>
        <vt:lpwstr/>
      </vt:variant>
      <vt:variant>
        <vt:i4>8060933</vt:i4>
      </vt:variant>
      <vt:variant>
        <vt:i4>12</vt:i4>
      </vt:variant>
      <vt:variant>
        <vt:i4>0</vt:i4>
      </vt:variant>
      <vt:variant>
        <vt:i4>5</vt:i4>
      </vt:variant>
      <vt:variant>
        <vt:lpwstr>https://en.wikipedia.org/wiki/Dutch_Republic</vt:lpwstr>
      </vt:variant>
      <vt:variant>
        <vt:lpwstr/>
      </vt:variant>
      <vt:variant>
        <vt:i4>2556007</vt:i4>
      </vt:variant>
      <vt:variant>
        <vt:i4>9</vt:i4>
      </vt:variant>
      <vt:variant>
        <vt:i4>0</vt:i4>
      </vt:variant>
      <vt:variant>
        <vt:i4>5</vt:i4>
      </vt:variant>
      <vt:variant>
        <vt:lpwstr>https://en.wikipedia.org/wiki/Amsterdam</vt:lpwstr>
      </vt:variant>
      <vt:variant>
        <vt:lpwstr/>
      </vt:variant>
      <vt:variant>
        <vt:i4>3670142</vt:i4>
      </vt:variant>
      <vt:variant>
        <vt:i4>3</vt:i4>
      </vt:variant>
      <vt:variant>
        <vt:i4>0</vt:i4>
      </vt:variant>
      <vt:variant>
        <vt:i4>5</vt:i4>
      </vt:variant>
      <vt:variant>
        <vt:lpwstr>https://en.wikipedia.org/wiki/File:Spinoza.jpg</vt:lpwstr>
      </vt:variant>
      <vt:variant>
        <vt:lpwstr/>
      </vt:variant>
      <vt:variant>
        <vt:i4>4325411</vt:i4>
      </vt:variant>
      <vt:variant>
        <vt:i4>0</vt:i4>
      </vt:variant>
      <vt:variant>
        <vt:i4>0</vt:i4>
      </vt:variant>
      <vt:variant>
        <vt:i4>5</vt:i4>
      </vt:variant>
      <vt:variant>
        <vt:lpwstr>https://en.wikipedia.org/wiki/Spinoza_(disambiguation)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Baruch Spinoza</dc:title>
  <dc:subject/>
  <dc:creator>Tino Randall</dc:creator>
  <cp:keywords/>
  <dc:description/>
  <cp:lastModifiedBy>Tino Randall</cp:lastModifiedBy>
  <cp:revision>2</cp:revision>
  <dcterms:created xsi:type="dcterms:W3CDTF">2021-01-20T00:58:00Z</dcterms:created>
  <dcterms:modified xsi:type="dcterms:W3CDTF">2021-01-20T00:58:00Z</dcterms:modified>
</cp:coreProperties>
</file>